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70C6F">
      <w:pPr>
        <w:spacing w:line="560" w:lineRule="exact"/>
        <w:jc w:val="center"/>
        <w:rPr>
          <w:rFonts w:ascii="方正小标宋简体" w:eastAsia="方正小标宋简体" w:hAnsiTheme="majorEastAsia" w:cstheme="majorEastAsia"/>
          <w:bCs/>
          <w:color w:val="20202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 w:hAnsiTheme="majorEastAsia" w:cstheme="majorEastAsia"/>
          <w:bCs/>
          <w:color w:val="202020"/>
          <w:sz w:val="44"/>
          <w:szCs w:val="44"/>
          <w:shd w:val="clear" w:color="auto" w:fill="FFFFFF"/>
        </w:rPr>
        <w:t>询 比 文 件</w:t>
      </w:r>
    </w:p>
    <w:p w14:paraId="06CA91C7">
      <w:pPr>
        <w:pStyle w:val="2"/>
      </w:pPr>
    </w:p>
    <w:p w14:paraId="2F3044EF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巢湖城乡公交分公司皖A82026等3台车辆</w:t>
      </w:r>
      <w:r>
        <w:rPr>
          <w:rFonts w:ascii="Times New Roman" w:hAnsi="Times New Roman" w:eastAsia="仿宋_GB2312"/>
          <w:color w:val="000000"/>
          <w:sz w:val="32"/>
          <w:szCs w:val="32"/>
        </w:rPr>
        <w:t>报废出让</w:t>
      </w:r>
      <w:r>
        <w:rPr>
          <w:rFonts w:ascii="Times New Roman" w:hAnsi="Times New Roman" w:eastAsia="仿宋_GB2312"/>
          <w:sz w:val="32"/>
          <w:szCs w:val="32"/>
        </w:rPr>
        <w:t>，车辆所属地为</w:t>
      </w:r>
      <w:r>
        <w:rPr>
          <w:rFonts w:hint="eastAsia" w:ascii="Times New Roman" w:hAnsi="Times New Roman" w:eastAsia="仿宋_GB2312"/>
          <w:sz w:val="32"/>
          <w:szCs w:val="32"/>
        </w:rPr>
        <w:t>巢湖市</w:t>
      </w:r>
      <w:r>
        <w:rPr>
          <w:rFonts w:ascii="Times New Roman" w:hAnsi="Times New Roman" w:eastAsia="仿宋_GB2312"/>
          <w:sz w:val="32"/>
          <w:szCs w:val="32"/>
        </w:rPr>
        <w:t>，欢迎具备条件的单位参与报价。</w:t>
      </w:r>
    </w:p>
    <w:p w14:paraId="4833C73D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ascii="Times New Roman" w:hAnsi="Times New Roman" w:eastAsia="黑体"/>
          <w:b w:val="0"/>
          <w:bCs/>
          <w:sz w:val="32"/>
          <w:szCs w:val="32"/>
        </w:rPr>
        <w:t>一、项目简介</w:t>
      </w:r>
    </w:p>
    <w:p w14:paraId="73D56D57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仿宋_GB2312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巢湖城乡公交分公司皖A82026等3台车辆</w:t>
      </w:r>
      <w:r>
        <w:rPr>
          <w:rFonts w:ascii="Times New Roman" w:hAnsi="Times New Roman" w:eastAsia="仿宋_GB2312"/>
          <w:color w:val="000000"/>
          <w:sz w:val="32"/>
          <w:szCs w:val="32"/>
        </w:rPr>
        <w:t>报废出让</w:t>
      </w:r>
      <w:r>
        <w:rPr>
          <w:rStyle w:val="12"/>
          <w:rFonts w:ascii="Times New Roman" w:hAnsi="Times New Roman" w:eastAsia="仿宋_GB2312"/>
          <w:b w:val="0"/>
          <w:bCs/>
          <w:sz w:val="32"/>
          <w:szCs w:val="32"/>
        </w:rPr>
        <w:t>。车辆</w:t>
      </w:r>
      <w:r>
        <w:rPr>
          <w:rStyle w:val="12"/>
          <w:rFonts w:hint="eastAsia" w:ascii="Times New Roman" w:hAnsi="Times New Roman" w:eastAsia="仿宋_GB2312"/>
          <w:b w:val="0"/>
          <w:bCs/>
          <w:sz w:val="32"/>
          <w:szCs w:val="32"/>
        </w:rPr>
        <w:t>信息</w:t>
      </w:r>
      <w:r>
        <w:rPr>
          <w:rStyle w:val="12"/>
          <w:rFonts w:ascii="Times New Roman" w:hAnsi="Times New Roman" w:eastAsia="仿宋_GB2312"/>
          <w:b w:val="0"/>
          <w:bCs/>
          <w:sz w:val="32"/>
          <w:szCs w:val="32"/>
        </w:rPr>
        <w:t>如下：</w:t>
      </w:r>
    </w:p>
    <w:tbl>
      <w:tblPr>
        <w:tblStyle w:val="10"/>
        <w:tblpPr w:leftFromText="180" w:rightFromText="180" w:vertAnchor="text" w:horzAnchor="page" w:tblpX="1537" w:tblpY="122"/>
        <w:tblOverlap w:val="never"/>
        <w:tblW w:w="94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718"/>
        <w:gridCol w:w="2086"/>
        <w:gridCol w:w="1473"/>
        <w:gridCol w:w="1461"/>
        <w:gridCol w:w="1997"/>
      </w:tblGrid>
      <w:tr w14:paraId="3AB93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D5A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0D40">
            <w:pPr>
              <w:widowControl/>
              <w:spacing w:line="300" w:lineRule="exact"/>
              <w:ind w:firstLine="20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车牌号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368D">
            <w:pPr>
              <w:widowControl/>
              <w:spacing w:line="300" w:lineRule="exact"/>
              <w:ind w:firstLine="20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车 型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87037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整备</w:t>
            </w:r>
          </w:p>
          <w:p w14:paraId="2D2BBA7A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质量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AAA68">
            <w:pPr>
              <w:widowControl/>
              <w:spacing w:line="300" w:lineRule="exact"/>
              <w:ind w:left="225" w:leftChars="50" w:hanging="120" w:hangingChars="50"/>
              <w:jc w:val="center"/>
              <w:textAlignment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停放</w:t>
            </w:r>
          </w:p>
          <w:p w14:paraId="039B4E7C">
            <w:pPr>
              <w:widowControl/>
              <w:spacing w:line="300" w:lineRule="exact"/>
              <w:ind w:left="225" w:leftChars="50" w:hanging="120" w:hangingChars="5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6842">
            <w:pPr>
              <w:widowControl/>
              <w:spacing w:line="300" w:lineRule="exact"/>
              <w:ind w:firstLine="240" w:firstLineChars="10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4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4"/>
              </w:rPr>
              <w:t>备注</w:t>
            </w:r>
          </w:p>
        </w:tc>
      </w:tr>
      <w:tr w14:paraId="42537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B81A">
            <w:pPr>
              <w:widowControl/>
              <w:spacing w:line="300" w:lineRule="exact"/>
              <w:ind w:firstLine="120" w:firstLineChars="50"/>
              <w:textAlignment w:val="center"/>
              <w:rPr>
                <w:rFonts w:ascii="宋体" w:hAnsi="宋体" w:eastAsia="宋体" w:cs="Times New Roman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D2901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皖A82026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0177">
            <w:pPr>
              <w:widowControl/>
              <w:spacing w:line="300" w:lineRule="exact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安通</w:t>
            </w: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CHG6602EKB1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D4BD2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  <w:lang w:val="en-US" w:eastAsia="zh-CN"/>
              </w:rPr>
              <w:t>3850</w:t>
            </w: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KG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1C76E">
            <w:pPr>
              <w:widowControl/>
              <w:spacing w:line="300" w:lineRule="exact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巢湖汽车站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3A2AB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柴油车,无缺件</w:t>
            </w:r>
          </w:p>
        </w:tc>
      </w:tr>
      <w:tr w14:paraId="22BFA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B9FBC">
            <w:pPr>
              <w:widowControl/>
              <w:spacing w:line="300" w:lineRule="exact"/>
              <w:ind w:firstLine="120" w:firstLineChars="50"/>
              <w:textAlignment w:val="center"/>
              <w:rPr>
                <w:rFonts w:ascii="宋体" w:hAnsi="宋体" w:eastAsia="宋体" w:cs="Times New Roman"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ABDA1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皖</w:t>
            </w:r>
            <w:r>
              <w:rPr>
                <w:rFonts w:hint="eastAsia" w:ascii="宋体" w:hAnsi="宋体" w:eastAsia="宋体" w:cs="仿宋_GB2312"/>
                <w:color w:val="000000" w:themeColor="text1"/>
                <w:sz w:val="24"/>
              </w:rPr>
              <w:t>A82236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650E3">
            <w:pPr>
              <w:widowControl/>
              <w:spacing w:line="300" w:lineRule="exact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安通CHG6703FKB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9123E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  <w:lang w:val="en-US" w:eastAsia="zh-CN"/>
              </w:rPr>
              <w:t>4300</w:t>
            </w: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KG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F29B7AF">
            <w:pPr>
              <w:widowControl/>
              <w:spacing w:line="300" w:lineRule="exact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巢湖汽车站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68B66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柴油车,无缺件</w:t>
            </w:r>
          </w:p>
        </w:tc>
      </w:tr>
      <w:tr w14:paraId="38126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4D40">
            <w:pPr>
              <w:widowControl/>
              <w:spacing w:line="300" w:lineRule="exact"/>
              <w:ind w:firstLine="120" w:firstLineChars="50"/>
              <w:textAlignment w:val="center"/>
              <w:rPr>
                <w:rFonts w:ascii="宋体" w:hAnsi="宋体" w:eastAsia="宋体" w:cs="Times New Roman"/>
                <w:color w:val="000000" w:themeColor="text1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570768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皖A82735</w:t>
            </w:r>
          </w:p>
        </w:tc>
        <w:tc>
          <w:tcPr>
            <w:tcW w:w="2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7E981">
            <w:pPr>
              <w:widowControl/>
              <w:spacing w:line="300" w:lineRule="exact"/>
              <w:textAlignment w:val="center"/>
              <w:rPr>
                <w:rFonts w:ascii="宋体" w:hAnsi="宋体" w:eastAsia="宋体" w:cs="仿宋_GB2312"/>
                <w:color w:val="000000" w:themeColor="text1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金龙牌KLQ6609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F3C4B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  <w:lang w:val="en-US" w:eastAsia="zh-CN"/>
              </w:rPr>
              <w:t>4150</w:t>
            </w:r>
            <w:bookmarkStart w:id="1" w:name="_GoBack"/>
            <w:bookmarkEnd w:id="1"/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KG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DB96894">
            <w:pPr>
              <w:widowControl/>
              <w:spacing w:line="300" w:lineRule="exact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巢湖汽车站</w:t>
            </w:r>
          </w:p>
        </w:tc>
        <w:tc>
          <w:tcPr>
            <w:tcW w:w="1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88C66">
            <w:pPr>
              <w:widowControl/>
              <w:spacing w:line="300" w:lineRule="exact"/>
              <w:ind w:firstLine="200"/>
              <w:textAlignment w:val="center"/>
              <w:rPr>
                <w:rFonts w:ascii="宋体" w:hAnsi="宋体" w:eastAsia="宋体" w:cs="仿宋_GB2312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仿宋_GB2312"/>
                <w:color w:val="000000"/>
                <w:kern w:val="0"/>
                <w:sz w:val="24"/>
              </w:rPr>
              <w:t>柴油车，无缺件</w:t>
            </w:r>
          </w:p>
        </w:tc>
      </w:tr>
    </w:tbl>
    <w:p w14:paraId="2CFA0031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二、项目说明</w:t>
      </w:r>
    </w:p>
    <w:p w14:paraId="5E3B4ABD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Style w:val="12"/>
          <w:rFonts w:ascii="Times New Roman" w:hAnsi="Times New Roman" w:eastAsia="仿宋_GB2312"/>
          <w:b w:val="0"/>
          <w:bCs/>
          <w:sz w:val="32"/>
          <w:szCs w:val="32"/>
        </w:rPr>
        <w:t>车辆残值报价不得低于每吨</w:t>
      </w:r>
      <w:r>
        <w:rPr>
          <w:rStyle w:val="12"/>
          <w:rFonts w:hint="eastAsia" w:ascii="Times New Roman" w:hAnsi="Times New Roman" w:eastAsia="仿宋_GB2312"/>
          <w:b w:val="0"/>
          <w:bCs/>
          <w:sz w:val="32"/>
          <w:szCs w:val="32"/>
        </w:rPr>
        <w:t>19</w:t>
      </w:r>
      <w:r>
        <w:rPr>
          <w:rFonts w:hint="eastAsia" w:ascii="Times New Roman" w:hAnsi="Times New Roman" w:eastAsia="仿宋_GB2312"/>
          <w:sz w:val="32"/>
          <w:szCs w:val="32"/>
        </w:rPr>
        <w:t>00</w:t>
      </w:r>
      <w:r>
        <w:rPr>
          <w:rFonts w:ascii="Times New Roman" w:hAnsi="Times New Roman" w:eastAsia="仿宋_GB2312"/>
          <w:sz w:val="32"/>
          <w:szCs w:val="32"/>
        </w:rPr>
        <w:t>元人民币。</w:t>
      </w:r>
    </w:p>
    <w:p w14:paraId="42638427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三、资格条件</w:t>
      </w:r>
    </w:p>
    <w:p w14:paraId="698177EB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持有有效的营业执照具备独立法人资格。</w:t>
      </w:r>
    </w:p>
    <w:p w14:paraId="01E059EB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须具有</w:t>
      </w:r>
      <w:r>
        <w:rPr>
          <w:rStyle w:val="13"/>
          <w:rFonts w:ascii="Times New Roman" w:hAnsi="Times New Roman" w:eastAsia="仿宋_GB2312"/>
          <w:sz w:val="32"/>
          <w:szCs w:val="32"/>
        </w:rPr>
        <w:t>报废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机动车</w:t>
      </w:r>
      <w:r>
        <w:rPr>
          <w:rStyle w:val="13"/>
          <w:rFonts w:ascii="Times New Roman" w:hAnsi="Times New Roman" w:eastAsia="仿宋_GB2312"/>
          <w:sz w:val="32"/>
          <w:szCs w:val="32"/>
        </w:rPr>
        <w:t>回收拆解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企业</w:t>
      </w:r>
      <w:r>
        <w:rPr>
          <w:rStyle w:val="13"/>
          <w:rFonts w:ascii="Times New Roman" w:hAnsi="Times New Roman" w:eastAsia="仿宋_GB2312"/>
          <w:sz w:val="32"/>
          <w:szCs w:val="32"/>
        </w:rPr>
        <w:t>资质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认定证书</w:t>
      </w:r>
      <w:r>
        <w:rPr>
          <w:rStyle w:val="13"/>
          <w:rFonts w:ascii="Times New Roman" w:hAnsi="Times New Roman" w:eastAsia="仿宋_GB2312"/>
          <w:sz w:val="32"/>
          <w:szCs w:val="32"/>
        </w:rPr>
        <w:t>，能够办理属地车辆户籍注销业务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。</w:t>
      </w:r>
    </w:p>
    <w:p w14:paraId="26FC7708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本项目不接受联合体</w:t>
      </w:r>
      <w:r>
        <w:rPr>
          <w:rStyle w:val="13"/>
          <w:rFonts w:ascii="Times New Roman" w:hAnsi="Times New Roman" w:eastAsia="仿宋_GB2312"/>
          <w:sz w:val="32"/>
          <w:szCs w:val="32"/>
        </w:rPr>
        <w:t>报价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4C92075E">
      <w:pPr>
        <w:pStyle w:val="9"/>
        <w:widowControl/>
        <w:numPr>
          <w:ilvl w:val="0"/>
          <w:numId w:val="2"/>
        </w:numPr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bCs/>
          <w:color w:val="000000" w:themeColor="text1"/>
          <w:sz w:val="32"/>
          <w:szCs w:val="32"/>
        </w:rPr>
        <w:t>法定代表人</w:t>
      </w:r>
      <w:r>
        <w:rPr>
          <w:rFonts w:ascii="Times New Roman" w:hAnsi="Times New Roman" w:eastAsia="仿宋_GB2312"/>
          <w:sz w:val="32"/>
          <w:szCs w:val="32"/>
        </w:rPr>
        <w:t>为同一人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或者</w:t>
      </w:r>
      <w:r>
        <w:rPr>
          <w:rStyle w:val="13"/>
          <w:rFonts w:ascii="Times New Roman" w:hAnsi="Times New Roman" w:eastAsia="仿宋_GB2312"/>
          <w:sz w:val="32"/>
          <w:szCs w:val="32"/>
        </w:rPr>
        <w:t>具有投资参股关系的关联</w:t>
      </w:r>
      <w:r>
        <w:rPr>
          <w:rFonts w:hint="eastAsia" w:ascii="Times New Roman" w:hAnsi="Times New Roman" w:eastAsia="仿宋_GB2312"/>
          <w:sz w:val="32"/>
          <w:szCs w:val="32"/>
        </w:rPr>
        <w:t>单位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、</w:t>
      </w:r>
      <w:r>
        <w:rPr>
          <w:rStyle w:val="13"/>
          <w:rFonts w:ascii="Times New Roman" w:hAnsi="Times New Roman" w:eastAsia="仿宋_GB2312"/>
          <w:sz w:val="32"/>
          <w:szCs w:val="32"/>
        </w:rPr>
        <w:t>具有直接管理和被管理关系的母子公司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、</w:t>
      </w:r>
      <w:r>
        <w:rPr>
          <w:rStyle w:val="13"/>
          <w:rFonts w:ascii="Times New Roman" w:hAnsi="Times New Roman" w:eastAsia="仿宋_GB2312"/>
          <w:sz w:val="32"/>
          <w:szCs w:val="32"/>
        </w:rPr>
        <w:t>同一母公司</w:t>
      </w:r>
    </w:p>
    <w:p w14:paraId="7083EDFB">
      <w:pPr>
        <w:pStyle w:val="9"/>
        <w:widowControl/>
        <w:spacing w:beforeAutospacing="0" w:afterAutospacing="0" w:line="560" w:lineRule="exact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ascii="Times New Roman" w:hAnsi="Times New Roman" w:eastAsia="仿宋_GB2312"/>
          <w:sz w:val="32"/>
          <w:szCs w:val="32"/>
        </w:rPr>
        <w:t>的子公司，不得同时报价。</w:t>
      </w:r>
    </w:p>
    <w:p w14:paraId="2855296C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四、询比文件的获取</w:t>
      </w:r>
    </w:p>
    <w:p w14:paraId="3E9D0E48">
      <w:pPr>
        <w:pStyle w:val="9"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color w:val="000000"/>
          <w:sz w:val="32"/>
          <w:szCs w:val="32"/>
        </w:rPr>
      </w:pP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t>询比文件在安徽交运集团巢湖汽运有限公司网站（http://www.chqiyun.com</w:t>
      </w:r>
      <w:r>
        <w:fldChar w:fldCharType="begin"/>
      </w:r>
      <w:r>
        <w:instrText xml:space="preserve"> HYPERLINK "http://www.ahjkjt.xn--com)-e25mk15a97c/" </w:instrText>
      </w:r>
      <w:r>
        <w:fldChar w:fldCharType="separate"/>
      </w: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t>）</w:t>
      </w: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fldChar w:fldCharType="end"/>
      </w:r>
      <w:r>
        <w:rPr>
          <w:rStyle w:val="13"/>
          <w:rFonts w:hint="eastAsia" w:ascii="Times New Roman" w:hAnsi="Times New Roman" w:eastAsia="仿宋_GB2312"/>
          <w:color w:val="000000"/>
          <w:sz w:val="32"/>
          <w:szCs w:val="32"/>
        </w:rPr>
        <w:t>发布，请有意向的</w:t>
      </w:r>
      <w:r>
        <w:rPr>
          <w:rFonts w:hint="eastAsia" w:ascii="Times New Roman" w:hAnsi="Times New Roman" w:eastAsia="仿宋_GB2312"/>
          <w:sz w:val="32"/>
          <w:szCs w:val="32"/>
        </w:rPr>
        <w:t>单位</w:t>
      </w:r>
      <w:r>
        <w:rPr>
          <w:rStyle w:val="13"/>
          <w:rFonts w:hint="eastAsia" w:ascii="Times New Roman" w:hAnsi="Times New Roman" w:eastAsia="仿宋_GB2312"/>
          <w:color w:val="000000"/>
          <w:sz w:val="32"/>
          <w:szCs w:val="32"/>
        </w:rPr>
        <w:t>自行登录网站下载。</w:t>
      </w:r>
    </w:p>
    <w:p w14:paraId="3915C81E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黑体"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五、响应文件的递交</w:t>
      </w:r>
    </w:p>
    <w:p w14:paraId="2E1A1855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ascii="Times New Roman" w:hAnsi="Times New Roman" w:eastAsia="仿宋_GB2312"/>
          <w:sz w:val="32"/>
          <w:szCs w:val="32"/>
        </w:rPr>
        <w:t>本公告自202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6</w:t>
      </w:r>
      <w:r>
        <w:rPr>
          <w:rStyle w:val="13"/>
          <w:rFonts w:ascii="Times New Roman" w:hAnsi="Times New Roman" w:eastAsia="仿宋_GB2312"/>
          <w:sz w:val="32"/>
          <w:szCs w:val="32"/>
        </w:rPr>
        <w:t>年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10</w:t>
      </w:r>
      <w:r>
        <w:rPr>
          <w:rStyle w:val="13"/>
          <w:rFonts w:ascii="Times New Roman" w:hAnsi="Times New Roman" w:eastAsia="仿宋_GB2312"/>
          <w:sz w:val="32"/>
          <w:szCs w:val="32"/>
        </w:rPr>
        <w:t>月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16</w:t>
      </w:r>
      <w:r>
        <w:rPr>
          <w:rStyle w:val="13"/>
          <w:rFonts w:ascii="Times New Roman" w:hAnsi="Times New Roman" w:eastAsia="仿宋_GB2312"/>
          <w:sz w:val="32"/>
          <w:szCs w:val="32"/>
        </w:rPr>
        <w:t>日至202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6年10</w:t>
      </w:r>
      <w:r>
        <w:rPr>
          <w:rStyle w:val="13"/>
          <w:rFonts w:ascii="Times New Roman" w:hAnsi="Times New Roman" w:eastAsia="仿宋_GB2312"/>
          <w:sz w:val="32"/>
          <w:szCs w:val="32"/>
        </w:rPr>
        <w:t>月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23</w:t>
      </w:r>
      <w:r>
        <w:rPr>
          <w:rStyle w:val="13"/>
          <w:rFonts w:ascii="Times New Roman" w:hAnsi="Times New Roman" w:eastAsia="仿宋_GB2312"/>
          <w:sz w:val="32"/>
          <w:szCs w:val="32"/>
        </w:rPr>
        <w:t>日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9</w:t>
      </w:r>
      <w:r>
        <w:rPr>
          <w:rStyle w:val="13"/>
          <w:rFonts w:ascii="Times New Roman" w:hAnsi="Times New Roman" w:eastAsia="仿宋_GB2312"/>
          <w:sz w:val="32"/>
          <w:szCs w:val="32"/>
        </w:rPr>
        <w:t>时止。响应文件一式两份，正副本各一份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，须</w:t>
      </w:r>
      <w:r>
        <w:rPr>
          <w:rStyle w:val="13"/>
          <w:rFonts w:ascii="Times New Roman" w:hAnsi="Times New Roman" w:eastAsia="仿宋_GB2312"/>
          <w:sz w:val="32"/>
          <w:szCs w:val="32"/>
        </w:rPr>
        <w:t>密封包装并加盖单位公章。请</w:t>
      </w:r>
      <w:r>
        <w:rPr>
          <w:rStyle w:val="13"/>
          <w:rFonts w:hint="eastAsia" w:ascii="Times New Roman" w:hAnsi="Times New Roman" w:eastAsia="仿宋_GB2312"/>
          <w:color w:val="000000"/>
          <w:sz w:val="32"/>
          <w:szCs w:val="32"/>
        </w:rPr>
        <w:t>报价</w:t>
      </w:r>
      <w:r>
        <w:rPr>
          <w:rFonts w:hint="eastAsia" w:ascii="Times New Roman" w:hAnsi="Times New Roman" w:eastAsia="仿宋_GB2312"/>
          <w:sz w:val="32"/>
          <w:szCs w:val="32"/>
        </w:rPr>
        <w:t>单位</w:t>
      </w:r>
      <w:r>
        <w:rPr>
          <w:rStyle w:val="13"/>
          <w:rFonts w:ascii="Times New Roman" w:hAnsi="Times New Roman" w:eastAsia="仿宋_GB2312"/>
          <w:sz w:val="32"/>
          <w:szCs w:val="32"/>
        </w:rPr>
        <w:t>将响应文件于公告截止时间前送达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至</w:t>
      </w:r>
      <w:r>
        <w:rPr>
          <w:rStyle w:val="13"/>
          <w:rFonts w:ascii="Times New Roman" w:hAnsi="Times New Roman" w:eastAsia="仿宋_GB2312"/>
          <w:sz w:val="32"/>
          <w:szCs w:val="32"/>
        </w:rPr>
        <w:t>安徽省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合肥市</w:t>
      </w:r>
      <w:r>
        <w:rPr>
          <w:rStyle w:val="13"/>
          <w:rFonts w:ascii="Times New Roman" w:hAnsi="Times New Roman" w:eastAsia="仿宋_GB2312"/>
          <w:sz w:val="32"/>
          <w:szCs w:val="32"/>
        </w:rPr>
        <w:t>巢湖市太湖山路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1号</w:t>
      </w:r>
      <w:r>
        <w:rPr>
          <w:rStyle w:val="13"/>
          <w:rFonts w:ascii="Times New Roman" w:hAnsi="Times New Roman" w:eastAsia="仿宋_GB2312"/>
          <w:sz w:val="32"/>
          <w:szCs w:val="32"/>
        </w:rPr>
        <w:t>巢湖汽运有限公司5楼机务技术部，</w:t>
      </w:r>
      <w:r>
        <w:rPr>
          <w:rStyle w:val="13"/>
          <w:rFonts w:hint="eastAsia" w:ascii="Times New Roman" w:hAnsi="Times New Roman" w:eastAsia="仿宋_GB2312"/>
          <w:color w:val="000000"/>
          <w:sz w:val="32"/>
          <w:szCs w:val="32"/>
        </w:rPr>
        <w:t>逾期</w:t>
      </w:r>
      <w:r>
        <w:rPr>
          <w:rStyle w:val="13"/>
          <w:rFonts w:ascii="Times New Roman" w:hAnsi="Times New Roman" w:eastAsia="仿宋_GB2312"/>
          <w:sz w:val="32"/>
          <w:szCs w:val="32"/>
        </w:rPr>
        <w:t>将不具有参与竞价资格。</w:t>
      </w:r>
    </w:p>
    <w:p w14:paraId="4931BE8D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六、响应保证金</w:t>
      </w:r>
    </w:p>
    <w:p w14:paraId="0418F3BD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 xml:space="preserve">1. </w:t>
      </w:r>
      <w:r>
        <w:rPr>
          <w:rStyle w:val="13"/>
          <w:rFonts w:ascii="Times New Roman" w:hAnsi="Times New Roman" w:eastAsia="仿宋_GB2312"/>
          <w:sz w:val="32"/>
          <w:szCs w:val="32"/>
        </w:rPr>
        <w:t>保证金的金额:人民币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3000元。</w:t>
      </w:r>
    </w:p>
    <w:p w14:paraId="5874C0B8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 xml:space="preserve">2. </w:t>
      </w:r>
      <w:r>
        <w:rPr>
          <w:rStyle w:val="13"/>
          <w:rFonts w:ascii="Times New Roman" w:hAnsi="Times New Roman" w:eastAsia="仿宋_GB2312"/>
          <w:sz w:val="32"/>
          <w:szCs w:val="32"/>
        </w:rPr>
        <w:t>保证金的形式：</w:t>
      </w:r>
      <w:r>
        <w:rPr>
          <w:rStyle w:val="13"/>
          <w:rFonts w:hint="eastAsia" w:ascii="Times New Roman" w:hAnsi="Times New Roman" w:eastAsia="仿宋_GB2312"/>
          <w:color w:val="000000" w:themeColor="text1"/>
          <w:sz w:val="32"/>
          <w:szCs w:val="32"/>
        </w:rPr>
        <w:t>银行转账，</w:t>
      </w:r>
      <w:r>
        <w:rPr>
          <w:rStyle w:val="13"/>
          <w:rFonts w:ascii="Times New Roman" w:hAnsi="Times New Roman" w:eastAsia="仿宋_GB2312"/>
          <w:sz w:val="32"/>
          <w:szCs w:val="32"/>
        </w:rPr>
        <w:t>从报价单位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账户汇入</w:t>
      </w:r>
      <w:r>
        <w:rPr>
          <w:rStyle w:val="13"/>
          <w:rFonts w:hint="eastAsia" w:ascii="Times New Roman" w:hAnsi="Times New Roman" w:eastAsia="仿宋_GB2312"/>
          <w:color w:val="000000" w:themeColor="text1"/>
          <w:sz w:val="32"/>
          <w:szCs w:val="32"/>
        </w:rPr>
        <w:t>收款</w:t>
      </w:r>
      <w:r>
        <w:rPr>
          <w:rStyle w:val="13"/>
          <w:rFonts w:ascii="Times New Roman" w:hAnsi="Times New Roman" w:eastAsia="仿宋_GB2312"/>
          <w:color w:val="000000" w:themeColor="text1"/>
          <w:sz w:val="32"/>
          <w:szCs w:val="32"/>
        </w:rPr>
        <w:t>单位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账户。</w:t>
      </w:r>
    </w:p>
    <w:p w14:paraId="655389BB">
      <w:pPr>
        <w:spacing w:line="560" w:lineRule="exact"/>
        <w:ind w:firstLine="640" w:firstLineChars="200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收款</w:t>
      </w:r>
      <w:r>
        <w:rPr>
          <w:rStyle w:val="13"/>
          <w:rFonts w:ascii="Times New Roman" w:hAnsi="Times New Roman" w:eastAsia="仿宋_GB2312"/>
          <w:sz w:val="32"/>
          <w:szCs w:val="32"/>
        </w:rPr>
        <w:t xml:space="preserve">单位: </w:t>
      </w:r>
      <w:r>
        <w:rPr>
          <w:rFonts w:hint="eastAsia" w:ascii="仿宋_GB2312" w:hAnsi="仿宋_GB2312" w:eastAsia="仿宋_GB2312" w:cs="仿宋_GB2312"/>
          <w:sz w:val="32"/>
          <w:szCs w:val="32"/>
        </w:rPr>
        <w:t>安徽交运集团巢湖汽运有限公司巢湖城乡公交分公司</w:t>
      </w:r>
    </w:p>
    <w:p w14:paraId="3EEBA4EA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ascii="Times New Roman" w:hAnsi="Times New Roman" w:eastAsia="仿宋_GB2312"/>
          <w:sz w:val="32"/>
          <w:szCs w:val="32"/>
        </w:rPr>
        <w:t>开户行：</w:t>
      </w:r>
      <w:r>
        <w:rPr>
          <w:rFonts w:hint="eastAsia" w:ascii="仿宋_GB2312" w:hAnsi="仿宋_GB2312" w:eastAsia="仿宋_GB2312" w:cs="仿宋_GB2312"/>
          <w:sz w:val="32"/>
          <w:szCs w:val="32"/>
        </w:rPr>
        <w:t>巢湖农村商业银行股份有限公司</w:t>
      </w:r>
    </w:p>
    <w:p w14:paraId="24EABF3F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ascii="Times New Roman" w:hAnsi="Times New Roman" w:eastAsia="仿宋_GB2312"/>
          <w:sz w:val="32"/>
          <w:szCs w:val="32"/>
        </w:rPr>
        <w:t>账  号：</w:t>
      </w:r>
      <w:r>
        <w:rPr>
          <w:rFonts w:ascii="Times New Roman" w:hAnsi="Times New Roman" w:eastAsia="仿宋_GB2312"/>
          <w:sz w:val="32"/>
          <w:szCs w:val="32"/>
        </w:rPr>
        <w:t>20000599527310300000106</w:t>
      </w:r>
    </w:p>
    <w:p w14:paraId="6A7400EA">
      <w:pPr>
        <w:pStyle w:val="9"/>
        <w:widowControl/>
        <w:numPr>
          <w:ilvl w:val="0"/>
          <w:numId w:val="3"/>
        </w:numPr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保证金汇款</w:t>
      </w:r>
      <w:r>
        <w:rPr>
          <w:rStyle w:val="13"/>
          <w:rFonts w:ascii="Times New Roman" w:hAnsi="Times New Roman" w:eastAsia="仿宋_GB2312"/>
          <w:sz w:val="32"/>
          <w:szCs w:val="32"/>
        </w:rPr>
        <w:t>截止时间：公告截止时间前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，</w:t>
      </w:r>
      <w:r>
        <w:rPr>
          <w:rStyle w:val="13"/>
          <w:rFonts w:hint="eastAsia" w:ascii="Times New Roman" w:hAnsi="Times New Roman" w:eastAsia="仿宋_GB2312"/>
          <w:color w:val="000000"/>
          <w:sz w:val="32"/>
          <w:szCs w:val="32"/>
        </w:rPr>
        <w:t>逾期</w:t>
      </w:r>
      <w:r>
        <w:rPr>
          <w:rStyle w:val="13"/>
          <w:rFonts w:ascii="Times New Roman" w:hAnsi="Times New Roman" w:eastAsia="仿宋_GB2312"/>
          <w:sz w:val="32"/>
          <w:szCs w:val="32"/>
        </w:rPr>
        <w:t>将不具有参与竞价资格。</w:t>
      </w:r>
    </w:p>
    <w:p w14:paraId="74CBD70E">
      <w:pPr>
        <w:pStyle w:val="9"/>
        <w:widowControl/>
        <w:numPr>
          <w:ilvl w:val="0"/>
          <w:numId w:val="3"/>
        </w:numPr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保证金汇款时需注明项目名称（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巢湖城乡公交分公司皖A82026等3台车辆</w:t>
      </w:r>
      <w:r>
        <w:rPr>
          <w:rFonts w:ascii="Times New Roman" w:hAnsi="Times New Roman" w:eastAsia="仿宋_GB2312"/>
          <w:color w:val="000000"/>
          <w:sz w:val="32"/>
          <w:szCs w:val="32"/>
        </w:rPr>
        <w:t>报废出让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项目保证金）。</w:t>
      </w:r>
    </w:p>
    <w:p w14:paraId="0ABB8C22">
      <w:pPr>
        <w:pStyle w:val="9"/>
        <w:widowControl/>
        <w:numPr>
          <w:ilvl w:val="0"/>
          <w:numId w:val="3"/>
        </w:numPr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成交人的响应保证金转为履约保证金，待车</w:t>
      </w:r>
      <w:r>
        <w:rPr>
          <w:rStyle w:val="13"/>
          <w:rFonts w:hint="eastAsia" w:ascii="仿宋_GB2312" w:hAnsi="仿宋_GB2312" w:eastAsia="仿宋_GB2312" w:cs="仿宋_GB2312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sz w:val="32"/>
          <w:szCs w:val="32"/>
        </w:rPr>
        <w:t>报废回收、注销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手续在规定期限内全部办理完毕并交于我公司后退还（无息）。</w:t>
      </w:r>
    </w:p>
    <w:p w14:paraId="22DB23D5">
      <w:pPr>
        <w:pStyle w:val="9"/>
        <w:widowControl/>
        <w:numPr>
          <w:ilvl w:val="0"/>
          <w:numId w:val="3"/>
        </w:numPr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其他报价单位的响应保证金在公示期满后7日内退还（无息）。</w:t>
      </w:r>
    </w:p>
    <w:p w14:paraId="3F4AFB29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七、响应文件启封</w:t>
      </w:r>
    </w:p>
    <w:p w14:paraId="5E4766B8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color w:val="000000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启封</w:t>
      </w: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t>时间：</w:t>
      </w:r>
      <w:r>
        <w:rPr>
          <w:rStyle w:val="13"/>
          <w:rFonts w:ascii="Times New Roman" w:hAnsi="Times New Roman" w:eastAsia="仿宋_GB2312"/>
          <w:sz w:val="32"/>
          <w:szCs w:val="32"/>
        </w:rPr>
        <w:t>202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6</w:t>
      </w:r>
      <w:r>
        <w:rPr>
          <w:rStyle w:val="13"/>
          <w:rFonts w:ascii="Times New Roman" w:hAnsi="Times New Roman" w:eastAsia="仿宋_GB2312"/>
          <w:sz w:val="32"/>
          <w:szCs w:val="32"/>
        </w:rPr>
        <w:t>年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10</w:t>
      </w:r>
      <w:r>
        <w:rPr>
          <w:rStyle w:val="13"/>
          <w:rFonts w:ascii="Times New Roman" w:hAnsi="Times New Roman" w:eastAsia="仿宋_GB2312"/>
          <w:sz w:val="32"/>
          <w:szCs w:val="32"/>
        </w:rPr>
        <w:t>月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23</w:t>
      </w:r>
      <w:r>
        <w:rPr>
          <w:rStyle w:val="13"/>
          <w:rFonts w:ascii="Times New Roman" w:hAnsi="Times New Roman" w:eastAsia="仿宋_GB2312"/>
          <w:sz w:val="32"/>
          <w:szCs w:val="32"/>
        </w:rPr>
        <w:t>日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9</w:t>
      </w:r>
      <w:r>
        <w:rPr>
          <w:rStyle w:val="13"/>
          <w:rFonts w:ascii="Times New Roman" w:hAnsi="Times New Roman" w:eastAsia="仿宋_GB2312"/>
          <w:sz w:val="32"/>
          <w:szCs w:val="32"/>
        </w:rPr>
        <w:t>时</w:t>
      </w:r>
    </w:p>
    <w:p w14:paraId="2100F8FC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启封</w:t>
      </w: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t>地点：巢湖汽运有限公司</w:t>
      </w:r>
      <w:r>
        <w:rPr>
          <w:rStyle w:val="13"/>
          <w:rFonts w:hint="eastAsia" w:ascii="Times New Roman" w:hAnsi="Times New Roman" w:eastAsia="仿宋_GB2312"/>
          <w:color w:val="000000"/>
          <w:sz w:val="32"/>
          <w:szCs w:val="32"/>
        </w:rPr>
        <w:t>七</w:t>
      </w: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t>楼会议室</w:t>
      </w:r>
    </w:p>
    <w:p w14:paraId="4D2192AC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八、评审办法</w:t>
      </w:r>
    </w:p>
    <w:p w14:paraId="387A603F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1.本次车辆</w:t>
      </w:r>
      <w:r>
        <w:rPr>
          <w:rFonts w:hint="eastAsia" w:ascii="Times New Roman" w:hAnsi="Times New Roman" w:eastAsia="仿宋_GB2312"/>
          <w:sz w:val="32"/>
          <w:szCs w:val="32"/>
        </w:rPr>
        <w:t>报废出让</w:t>
      </w:r>
      <w:r>
        <w:rPr>
          <w:rFonts w:ascii="Times New Roman" w:hAnsi="Times New Roman" w:eastAsia="仿宋_GB2312"/>
          <w:sz w:val="32"/>
          <w:szCs w:val="32"/>
        </w:rPr>
        <w:t>竞价采用书面报价，</w:t>
      </w:r>
      <w:r>
        <w:rPr>
          <w:rFonts w:hint="eastAsia" w:ascii="Times New Roman" w:hAnsi="Times New Roman" w:eastAsia="仿宋_GB2312"/>
          <w:sz w:val="32"/>
          <w:szCs w:val="32"/>
        </w:rPr>
        <w:t>不按规范提供</w:t>
      </w:r>
      <w:r>
        <w:rPr>
          <w:rFonts w:ascii="Times New Roman" w:hAnsi="Times New Roman" w:eastAsia="仿宋_GB2312"/>
          <w:sz w:val="32"/>
          <w:szCs w:val="32"/>
        </w:rPr>
        <w:t>报价</w:t>
      </w:r>
      <w:r>
        <w:rPr>
          <w:rFonts w:hint="eastAsia" w:ascii="Times New Roman" w:hAnsi="Times New Roman" w:eastAsia="仿宋_GB2312"/>
          <w:sz w:val="32"/>
          <w:szCs w:val="32"/>
        </w:rPr>
        <w:t>文件、</w:t>
      </w:r>
      <w:r>
        <w:rPr>
          <w:rFonts w:ascii="Times New Roman" w:hAnsi="Times New Roman" w:eastAsia="仿宋_GB2312"/>
          <w:sz w:val="32"/>
          <w:szCs w:val="32"/>
        </w:rPr>
        <w:t>低于车辆残值最低限价的报价无效。</w:t>
      </w:r>
    </w:p>
    <w:p w14:paraId="43239A36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2.在公告规定的时间、地点</w:t>
      </w:r>
      <w:r>
        <w:rPr>
          <w:rFonts w:hint="eastAsia" w:ascii="Times New Roman" w:hAnsi="Times New Roman" w:eastAsia="仿宋_GB2312"/>
          <w:sz w:val="32"/>
          <w:szCs w:val="32"/>
        </w:rPr>
        <w:t>启封和</w:t>
      </w:r>
      <w:r>
        <w:rPr>
          <w:rFonts w:ascii="Times New Roman" w:hAnsi="Times New Roman" w:eastAsia="仿宋_GB2312"/>
          <w:sz w:val="32"/>
          <w:szCs w:val="32"/>
        </w:rPr>
        <w:t>评审报价文件，按照最高报价成交原则确定成交人候选人。</w:t>
      </w:r>
    </w:p>
    <w:p w14:paraId="5AB33AC9">
      <w:pPr>
        <w:pStyle w:val="9"/>
        <w:widowControl/>
        <w:spacing w:beforeAutospacing="0" w:afterAutospacing="0"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3.成交候选人需公示2天，在公示期间无异议的，该候选人为成交人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  <w:r>
        <w:rPr>
          <w:rFonts w:ascii="Times New Roman" w:hAnsi="Times New Roman" w:eastAsia="仿宋_GB2312"/>
          <w:sz w:val="32"/>
          <w:szCs w:val="32"/>
        </w:rPr>
        <w:t>公示媒介</w:t>
      </w: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t>http://www.chqiyun.com</w:t>
      </w:r>
      <w:r>
        <w:rPr>
          <w:rStyle w:val="13"/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 w14:paraId="3FEB59D0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Fonts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4. </w:t>
      </w:r>
      <w:r>
        <w:rPr>
          <w:rFonts w:ascii="Times New Roman" w:hAnsi="Times New Roman" w:eastAsia="仿宋_GB2312"/>
          <w:sz w:val="32"/>
          <w:szCs w:val="32"/>
        </w:rPr>
        <w:t>成交人必须于公示</w:t>
      </w:r>
      <w:r>
        <w:rPr>
          <w:rFonts w:hint="eastAsia" w:ascii="Times New Roman" w:hAnsi="Times New Roman" w:eastAsia="仿宋_GB2312"/>
          <w:sz w:val="32"/>
          <w:szCs w:val="32"/>
        </w:rPr>
        <w:t>期满7</w:t>
      </w:r>
      <w:r>
        <w:rPr>
          <w:rFonts w:ascii="Times New Roman" w:hAnsi="Times New Roman" w:eastAsia="仿宋_GB2312"/>
          <w:sz w:val="32"/>
          <w:szCs w:val="32"/>
        </w:rPr>
        <w:t>日内签订车辆报废回收协议</w:t>
      </w:r>
      <w:r>
        <w:rPr>
          <w:rFonts w:hint="eastAsia" w:ascii="Times New Roman" w:hAnsi="Times New Roman" w:eastAsia="仿宋_GB2312"/>
          <w:sz w:val="32"/>
          <w:szCs w:val="32"/>
        </w:rPr>
        <w:t>并</w:t>
      </w:r>
      <w:r>
        <w:rPr>
          <w:rFonts w:ascii="Times New Roman" w:hAnsi="Times New Roman" w:eastAsia="仿宋_GB2312"/>
          <w:sz w:val="32"/>
          <w:szCs w:val="32"/>
        </w:rPr>
        <w:t>一次性付清报废回收车辆残值款。如不按期交纳，我司有权没收保证金并重新选择车辆报废回收</w:t>
      </w:r>
      <w:r>
        <w:rPr>
          <w:rFonts w:hint="eastAsia" w:ascii="Times New Roman" w:hAnsi="Times New Roman" w:eastAsia="仿宋_GB2312"/>
          <w:sz w:val="32"/>
          <w:szCs w:val="32"/>
        </w:rPr>
        <w:t>单位</w:t>
      </w:r>
      <w:r>
        <w:rPr>
          <w:rFonts w:ascii="Times New Roman" w:hAnsi="Times New Roman" w:eastAsia="仿宋_GB2312"/>
          <w:sz w:val="32"/>
          <w:szCs w:val="32"/>
        </w:rPr>
        <w:t>，不履行的</w:t>
      </w:r>
      <w:r>
        <w:rPr>
          <w:rFonts w:hint="eastAsia" w:ascii="Times New Roman" w:hAnsi="Times New Roman" w:eastAsia="仿宋_GB2312"/>
          <w:sz w:val="32"/>
          <w:szCs w:val="32"/>
        </w:rPr>
        <w:t>单位3</w:t>
      </w:r>
      <w:r>
        <w:rPr>
          <w:rFonts w:ascii="Times New Roman" w:hAnsi="Times New Roman" w:eastAsia="仿宋_GB2312"/>
          <w:sz w:val="32"/>
          <w:szCs w:val="32"/>
        </w:rPr>
        <w:t>年内不得参与</w:t>
      </w:r>
      <w:r>
        <w:rPr>
          <w:rFonts w:hint="eastAsia" w:ascii="Times New Roman" w:hAnsi="Times New Roman" w:eastAsia="仿宋_GB2312"/>
          <w:sz w:val="32"/>
          <w:szCs w:val="32"/>
        </w:rPr>
        <w:t>我</w:t>
      </w:r>
      <w:r>
        <w:rPr>
          <w:rFonts w:ascii="Times New Roman" w:hAnsi="Times New Roman" w:eastAsia="仿宋_GB2312"/>
          <w:sz w:val="32"/>
          <w:szCs w:val="32"/>
        </w:rPr>
        <w:t>公司车辆报废出让竞价</w:t>
      </w:r>
      <w:r>
        <w:rPr>
          <w:rFonts w:hint="eastAsia" w:ascii="Times New Roman" w:hAnsi="Times New Roman" w:eastAsia="仿宋_GB2312"/>
          <w:sz w:val="32"/>
          <w:szCs w:val="32"/>
        </w:rPr>
        <w:t>活动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20B30D45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九、联系方式</w:t>
      </w:r>
    </w:p>
    <w:p w14:paraId="21D2BC95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3"/>
          <w:rFonts w:hint="eastAsia" w:ascii="Times New Roman" w:hAnsi="Times New Roman" w:eastAsia="仿宋_GB2312"/>
          <w:sz w:val="32"/>
          <w:szCs w:val="32"/>
        </w:rPr>
        <w:t>单位地 址：安徽交运集团巢湖汽运有限公司巢湖城乡公交分公司（安徽省合肥市巢湖市太湖山路1号）</w:t>
      </w:r>
    </w:p>
    <w:p w14:paraId="7371D585">
      <w:pPr>
        <w:pStyle w:val="9"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color w:val="000000"/>
          <w:sz w:val="32"/>
          <w:szCs w:val="32"/>
        </w:rPr>
      </w:pPr>
      <w:r>
        <w:rPr>
          <w:rStyle w:val="13"/>
          <w:rFonts w:ascii="Times New Roman" w:hAnsi="Times New Roman" w:eastAsia="仿宋_GB2312"/>
          <w:color w:val="000000"/>
          <w:sz w:val="32"/>
          <w:szCs w:val="32"/>
        </w:rPr>
        <w:t>联 系 人：钱海涛  电话：13033093877</w:t>
      </w:r>
    </w:p>
    <w:p w14:paraId="47375680">
      <w:pPr>
        <w:pStyle w:val="9"/>
        <w:widowControl/>
        <w:spacing w:beforeAutospacing="0" w:afterAutospacing="0" w:line="560" w:lineRule="exact"/>
        <w:ind w:firstLine="640" w:firstLineChars="2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  <w:r>
        <w:rPr>
          <w:rStyle w:val="13"/>
          <w:rFonts w:ascii="Times New Roman" w:hAnsi="Times New Roman" w:eastAsia="仿宋_GB2312"/>
          <w:sz w:val="32"/>
          <w:szCs w:val="32"/>
        </w:rPr>
        <w:t>踏勘联系人：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翟光强</w:t>
      </w:r>
      <w:r>
        <w:rPr>
          <w:rStyle w:val="13"/>
          <w:rFonts w:ascii="Times New Roman" w:hAnsi="Times New Roman" w:eastAsia="仿宋_GB2312"/>
          <w:sz w:val="32"/>
          <w:szCs w:val="32"/>
        </w:rPr>
        <w:t xml:space="preserve">  电话：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13956659596</w:t>
      </w:r>
    </w:p>
    <w:p w14:paraId="61C263AE">
      <w:pPr>
        <w:pStyle w:val="9"/>
        <w:widowControl/>
        <w:spacing w:beforeAutospacing="0" w:afterAutospacing="0" w:line="560" w:lineRule="exact"/>
        <w:ind w:firstLine="4480" w:firstLineChars="1400"/>
        <w:jc w:val="both"/>
        <w:rPr>
          <w:rStyle w:val="13"/>
          <w:rFonts w:ascii="Times New Roman" w:hAnsi="Times New Roman" w:eastAsia="仿宋_GB2312"/>
          <w:sz w:val="32"/>
          <w:szCs w:val="32"/>
        </w:rPr>
      </w:pPr>
    </w:p>
    <w:p w14:paraId="66632E3F">
      <w:pPr>
        <w:pStyle w:val="9"/>
        <w:widowControl/>
        <w:spacing w:beforeAutospacing="0" w:afterAutospacing="0" w:line="560" w:lineRule="exact"/>
        <w:ind w:firstLine="4480" w:firstLineChars="1400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3"/>
          <w:rFonts w:ascii="Times New Roman" w:hAnsi="Times New Roman" w:eastAsia="仿宋_GB2312"/>
          <w:sz w:val="32"/>
          <w:szCs w:val="32"/>
        </w:rPr>
        <w:t>202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6</w:t>
      </w:r>
      <w:r>
        <w:rPr>
          <w:rStyle w:val="13"/>
          <w:rFonts w:ascii="Times New Roman" w:hAnsi="Times New Roman" w:eastAsia="仿宋_GB2312"/>
          <w:sz w:val="32"/>
          <w:szCs w:val="32"/>
        </w:rPr>
        <w:t>年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10</w:t>
      </w:r>
      <w:r>
        <w:rPr>
          <w:rStyle w:val="13"/>
          <w:rFonts w:ascii="Times New Roman" w:hAnsi="Times New Roman" w:eastAsia="仿宋_GB2312"/>
          <w:sz w:val="32"/>
          <w:szCs w:val="32"/>
        </w:rPr>
        <w:t>月</w:t>
      </w:r>
      <w:r>
        <w:rPr>
          <w:rStyle w:val="13"/>
          <w:rFonts w:hint="eastAsia" w:ascii="Times New Roman" w:hAnsi="Times New Roman" w:eastAsia="仿宋_GB2312"/>
          <w:sz w:val="32"/>
          <w:szCs w:val="32"/>
        </w:rPr>
        <w:t>16</w:t>
      </w:r>
      <w:r>
        <w:rPr>
          <w:rStyle w:val="13"/>
          <w:rFonts w:ascii="Times New Roman" w:hAnsi="Times New Roman" w:eastAsia="仿宋_GB2312"/>
          <w:sz w:val="32"/>
          <w:szCs w:val="32"/>
        </w:rPr>
        <w:t>日</w:t>
      </w:r>
    </w:p>
    <w:p w14:paraId="077A8070">
      <w:pPr>
        <w:pStyle w:val="9"/>
        <w:widowControl/>
        <w:spacing w:beforeAutospacing="0" w:afterAutospacing="0" w:line="560" w:lineRule="exact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</w:p>
    <w:p w14:paraId="394DEF7E">
      <w:pPr>
        <w:pStyle w:val="9"/>
        <w:widowControl/>
        <w:spacing w:beforeAutospacing="0" w:afterAutospacing="0" w:line="560" w:lineRule="exact"/>
        <w:jc w:val="both"/>
        <w:rPr>
          <w:rStyle w:val="12"/>
          <w:rFonts w:ascii="Times New Roman" w:hAnsi="Times New Roman" w:eastAsia="黑体"/>
          <w:b w:val="0"/>
          <w:bCs/>
          <w:sz w:val="32"/>
          <w:szCs w:val="32"/>
        </w:rPr>
      </w:pPr>
      <w:r>
        <w:rPr>
          <w:rStyle w:val="12"/>
          <w:rFonts w:hint="eastAsia" w:ascii="Times New Roman" w:hAnsi="Times New Roman" w:eastAsia="黑体"/>
          <w:b w:val="0"/>
          <w:bCs/>
          <w:sz w:val="32"/>
          <w:szCs w:val="32"/>
        </w:rPr>
        <w:t>十、报价文件格式</w:t>
      </w:r>
    </w:p>
    <w:p w14:paraId="59E64D30">
      <w:pPr>
        <w:spacing w:line="560" w:lineRule="exact"/>
        <w:ind w:firstLine="200"/>
        <w:jc w:val="center"/>
        <w:rPr>
          <w:rFonts w:ascii="Times New Roman" w:hAnsi="Times New Roman" w:eastAsia="仿宋" w:cs="Times New Roman"/>
          <w:sz w:val="32"/>
          <w:szCs w:val="32"/>
        </w:rPr>
      </w:pPr>
    </w:p>
    <w:p w14:paraId="319700C2">
      <w:pPr>
        <w:spacing w:line="560" w:lineRule="exact"/>
        <w:ind w:firstLine="200"/>
        <w:jc w:val="center"/>
        <w:rPr>
          <w:rFonts w:ascii="Times New Roman" w:hAnsi="Times New Roman" w:eastAsia="仿宋" w:cs="Times New Roman"/>
          <w:sz w:val="32"/>
          <w:szCs w:val="32"/>
        </w:rPr>
      </w:pPr>
    </w:p>
    <w:p w14:paraId="724715B0">
      <w:pPr>
        <w:pStyle w:val="9"/>
        <w:widowControl/>
        <w:spacing w:beforeAutospacing="0" w:afterAutospacing="0" w:line="560" w:lineRule="exact"/>
        <w:ind w:firstLine="1280" w:firstLineChars="400"/>
        <w:jc w:val="center"/>
        <w:rPr>
          <w:rStyle w:val="12"/>
          <w:rFonts w:ascii="Times New Roman" w:hAnsi="Times New Roman" w:eastAsia="仿宋"/>
          <w:b w:val="0"/>
          <w:bCs/>
          <w:color w:val="000000" w:themeColor="text1"/>
          <w:sz w:val="32"/>
          <w:szCs w:val="32"/>
        </w:rPr>
      </w:pPr>
    </w:p>
    <w:p w14:paraId="02B1EF66">
      <w:pPr>
        <w:spacing w:before="312" w:beforeLines="100" w:line="560" w:lineRule="exact"/>
        <w:ind w:firstLine="640" w:firstLineChars="200"/>
        <w:jc w:val="center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巢湖城乡公交分公司皖A82026等3台车辆</w:t>
      </w:r>
    </w:p>
    <w:p w14:paraId="46A800BA">
      <w:pPr>
        <w:spacing w:before="312" w:beforeLines="100" w:line="560" w:lineRule="exact"/>
        <w:ind w:firstLine="640" w:firstLineChars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报废报废出让</w:t>
      </w:r>
    </w:p>
    <w:p w14:paraId="765D8ECD">
      <w:pPr>
        <w:spacing w:before="312" w:beforeLines="100"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报  价  文  件</w:t>
      </w:r>
    </w:p>
    <w:p w14:paraId="1BD19B3C">
      <w:pPr>
        <w:spacing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4E68B0D1">
      <w:pPr>
        <w:spacing w:line="560" w:lineRule="exact"/>
        <w:ind w:firstLine="200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6D99C53D">
      <w:pPr>
        <w:spacing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45336FF4">
      <w:pPr>
        <w:spacing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2447917B">
      <w:pPr>
        <w:spacing w:line="560" w:lineRule="exact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0B8E7B1E">
      <w:pPr>
        <w:spacing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18FD91FD">
      <w:pPr>
        <w:spacing w:line="560" w:lineRule="exact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231371A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报价单位：                        （盖单位章）</w:t>
      </w:r>
    </w:p>
    <w:p w14:paraId="3098173A">
      <w:pPr>
        <w:spacing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法定代表人或其委托代理人：          （签字）</w:t>
      </w:r>
    </w:p>
    <w:p w14:paraId="25F0E68A">
      <w:pPr>
        <w:spacing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34860B98">
      <w:pPr>
        <w:spacing w:line="560" w:lineRule="exact"/>
        <w:ind w:firstLine="3200" w:firstLineChars="1000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1C782B62">
      <w:pPr>
        <w:spacing w:line="560" w:lineRule="exact"/>
        <w:ind w:firstLine="3200" w:firstLineChars="1000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年   月  日</w:t>
      </w:r>
    </w:p>
    <w:p w14:paraId="7B7A6E5C">
      <w:pPr>
        <w:spacing w:before="312" w:beforeLines="100" w:after="312" w:afterLines="100" w:line="560" w:lineRule="exact"/>
        <w:ind w:firstLine="200"/>
        <w:jc w:val="center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br w:type="page"/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目    录</w:t>
      </w:r>
    </w:p>
    <w:p w14:paraId="35BCBEEE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7E1CDD40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11179471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一、报价单</w:t>
      </w:r>
    </w:p>
    <w:p w14:paraId="317CA8CD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二、法定代表人身份证明</w:t>
      </w:r>
    </w:p>
    <w:p w14:paraId="08293478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三、授权委托书</w:t>
      </w:r>
    </w:p>
    <w:p w14:paraId="7CF6EE09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四、资质审查资料</w:t>
      </w:r>
    </w:p>
    <w:p w14:paraId="2905B890">
      <w:pPr>
        <w:spacing w:before="312" w:beforeLines="100" w:after="156" w:afterLines="50" w:line="560" w:lineRule="exact"/>
        <w:ind w:firstLine="3040" w:firstLineChars="950"/>
        <w:rPr>
          <w:rFonts w:ascii="Times New Roman" w:hAnsi="Times New Roman" w:eastAsia="黑体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</w:rPr>
        <w:t xml:space="preserve"> 一、报价单</w:t>
      </w:r>
    </w:p>
    <w:p w14:paraId="5DCD79FD">
      <w:pPr>
        <w:widowControl/>
        <w:spacing w:before="100" w:beforeAutospacing="1" w:after="90" w:line="560" w:lineRule="exact"/>
        <w:ind w:firstLine="200"/>
        <w:jc w:val="center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巢湖城乡公交分公司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报废车辆残值报价单</w:t>
      </w:r>
    </w:p>
    <w:p w14:paraId="4EE1A668">
      <w:pPr>
        <w:spacing w:line="560" w:lineRule="exact"/>
        <w:ind w:firstLine="320" w:firstLineChars="100"/>
        <w:jc w:val="left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</w:pPr>
    </w:p>
    <w:p w14:paraId="73071796">
      <w:pPr>
        <w:spacing w:before="312" w:beforeLines="100" w:line="560" w:lineRule="exact"/>
        <w:ind w:firstLine="640" w:firstLineChars="2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根据贵公司报废车辆的实际情况，经过综合慎重考虑，我单位按照询比文件要求拟回收贵公司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皖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A8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2026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3台车辆，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残值报价如下：按照车辆注册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</w:rPr>
        <w:t>的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整备质量计算，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人民币（大写）：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元/吨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（￥：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元/吨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核算价格，并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严格按照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</w:rPr>
        <w:t>文件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约定。</w:t>
      </w:r>
    </w:p>
    <w:p w14:paraId="4BC49FA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若成交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，我方保证按照询比文件和协议约定的日期完成报废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机动车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回收并办理完毕机动车注销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证明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手续。</w:t>
      </w:r>
    </w:p>
    <w:p w14:paraId="23675B1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在签署协议之前，你方的</w:t>
      </w:r>
      <w:bookmarkStart w:id="0" w:name="OLE_LINK1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成交</w:t>
      </w:r>
      <w:bookmarkEnd w:id="0"/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通知书连同本报价文件，对双方具有约束力。</w:t>
      </w:r>
    </w:p>
    <w:p w14:paraId="5314E0C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4CAFE100">
      <w:pPr>
        <w:widowControl/>
        <w:spacing w:before="100" w:beforeAutospacing="1" w:after="9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报价单位（盖单位章）：</w:t>
      </w:r>
    </w:p>
    <w:p w14:paraId="0361B570">
      <w:pPr>
        <w:widowControl/>
        <w:spacing w:before="100" w:beforeAutospacing="1" w:after="9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法定代表人或其委托代理人（签字）：</w:t>
      </w:r>
    </w:p>
    <w:p w14:paraId="775E4DF5">
      <w:pPr>
        <w:widowControl/>
        <w:spacing w:before="100" w:beforeAutospacing="1" w:after="9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身份证号：</w:t>
      </w:r>
    </w:p>
    <w:p w14:paraId="724103F2">
      <w:pPr>
        <w:widowControl/>
        <w:spacing w:before="100" w:beforeAutospacing="1" w:after="9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联系电话：</w:t>
      </w:r>
    </w:p>
    <w:p w14:paraId="489A8544">
      <w:pPr>
        <w:spacing w:before="312" w:beforeLines="100" w:after="156" w:afterLines="5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报价日期：   年   月  日</w:t>
      </w:r>
    </w:p>
    <w:p w14:paraId="252D486F">
      <w:pPr>
        <w:spacing w:before="312" w:beforeLines="100" w:after="156" w:afterLines="50" w:line="560" w:lineRule="exact"/>
        <w:ind w:firstLine="200"/>
        <w:jc w:val="center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265B29D5">
      <w:pPr>
        <w:spacing w:after="156" w:afterLines="50" w:line="56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5CA911E0">
      <w:pPr>
        <w:spacing w:after="156" w:afterLines="50" w:line="560" w:lineRule="exact"/>
        <w:ind w:firstLine="200"/>
        <w:jc w:val="center"/>
        <w:rPr>
          <w:rFonts w:ascii="Times New Roman" w:hAnsi="Times New Roman" w:eastAsia="黑体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</w:rPr>
        <w:t>二、法定代表人身份证明</w:t>
      </w:r>
    </w:p>
    <w:p w14:paraId="100A678A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2E2C0147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报 价 单位：</w:t>
      </w:r>
    </w:p>
    <w:p w14:paraId="4AF840A7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单位性质：</w:t>
      </w:r>
    </w:p>
    <w:p w14:paraId="5AE73F28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地    址：</w:t>
      </w:r>
    </w:p>
    <w:p w14:paraId="69B3C163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成立时间：年月日</w:t>
      </w:r>
    </w:p>
    <w:p w14:paraId="476F2587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经营期限：</w:t>
      </w:r>
    </w:p>
    <w:p w14:paraId="61F24576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姓    名：性 别：</w:t>
      </w:r>
    </w:p>
    <w:p w14:paraId="0C6028A0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年    龄：职 务：</w:t>
      </w:r>
    </w:p>
    <w:p w14:paraId="50FBE1C5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系（报价单位名称）的法定代表人。</w:t>
      </w:r>
    </w:p>
    <w:p w14:paraId="78396179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特此证明。</w:t>
      </w:r>
    </w:p>
    <w:p w14:paraId="5FAC1268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6FF4D2DE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2B7E8D6A">
      <w:pPr>
        <w:spacing w:line="560" w:lineRule="exact"/>
        <w:ind w:firstLine="200"/>
        <w:jc w:val="righ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报价单位：（盖单位章）</w:t>
      </w:r>
    </w:p>
    <w:p w14:paraId="29AC2F09">
      <w:pPr>
        <w:spacing w:line="560" w:lineRule="exact"/>
        <w:ind w:firstLine="200"/>
        <w:jc w:val="right"/>
        <w:rPr>
          <w:rFonts w:ascii="Times New Roman" w:hAnsi="Times New Roman" w:eastAsia="仿宋_GB2312" w:cs="Times New Roman"/>
          <w:color w:val="000000" w:themeColor="text1"/>
          <w:sz w:val="32"/>
          <w:szCs w:val="32"/>
          <w:u w:val="single"/>
        </w:rPr>
      </w:pPr>
    </w:p>
    <w:p w14:paraId="6657472B">
      <w:pPr>
        <w:spacing w:line="560" w:lineRule="exact"/>
        <w:ind w:firstLine="200"/>
        <w:jc w:val="righ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年月日          </w:t>
      </w:r>
    </w:p>
    <w:p w14:paraId="3E81405A">
      <w:pPr>
        <w:spacing w:before="312" w:beforeLines="100" w:after="156" w:afterLines="50" w:line="56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01E97FAC">
      <w:pPr>
        <w:spacing w:before="312" w:beforeLines="100" w:after="156" w:afterLines="50" w:line="56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689B858C">
      <w:pPr>
        <w:spacing w:before="312" w:beforeLines="100" w:after="156" w:afterLines="50" w:line="56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4F0E48AF">
      <w:pPr>
        <w:pStyle w:val="2"/>
      </w:pPr>
    </w:p>
    <w:p w14:paraId="0B0B024F">
      <w:pPr>
        <w:spacing w:before="312" w:beforeLines="100" w:after="156" w:afterLines="50" w:line="560" w:lineRule="exact"/>
        <w:ind w:firstLine="3040" w:firstLineChars="950"/>
        <w:rPr>
          <w:rFonts w:ascii="Times New Roman" w:hAnsi="Times New Roman" w:eastAsia="黑体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</w:rPr>
        <w:t>三、授权委托书</w:t>
      </w:r>
    </w:p>
    <w:p w14:paraId="2F0EF85F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本人（姓名）系（报价单位名称）的法定代表人，现委托（姓名）为我方代理人。代理人根据授权，以我方名义签署、澄清、说明、补正、递交、撤回、修改（项目名称）报价文件、签订合同和处理有关事宜，其法律后果由我方承担。</w:t>
      </w:r>
    </w:p>
    <w:p w14:paraId="33C9015B">
      <w:pPr>
        <w:spacing w:before="156" w:beforeLines="5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委托期限：</w:t>
      </w:r>
    </w:p>
    <w:p w14:paraId="5E83DB01">
      <w:pPr>
        <w:spacing w:line="560" w:lineRule="exact"/>
        <w:ind w:firstLine="1920" w:firstLineChars="6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。</w:t>
      </w:r>
    </w:p>
    <w:p w14:paraId="633E4274">
      <w:pPr>
        <w:spacing w:before="312" w:beforeLines="100" w:after="312" w:afterLines="10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代理人无转委托权。</w:t>
      </w:r>
    </w:p>
    <w:p w14:paraId="2C1FE635">
      <w:pPr>
        <w:spacing w:after="312" w:afterLines="100"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附：法定代表人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委托代理人身份证明</w:t>
      </w:r>
    </w:p>
    <w:p w14:paraId="0444050E">
      <w:pPr>
        <w:spacing w:line="560" w:lineRule="exact"/>
        <w:ind w:firstLine="160" w:firstLineChars="5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报价单位：（盖单位章）</w:t>
      </w:r>
    </w:p>
    <w:p w14:paraId="7245683D">
      <w:pPr>
        <w:spacing w:line="560" w:lineRule="exact"/>
        <w:ind w:firstLine="5440" w:firstLineChars="17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280768DF">
      <w:pPr>
        <w:spacing w:line="560" w:lineRule="exact"/>
        <w:ind w:firstLine="2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法定代表人：（签字）</w:t>
      </w:r>
    </w:p>
    <w:p w14:paraId="1BFD5FA0">
      <w:pPr>
        <w:spacing w:line="560" w:lineRule="exact"/>
        <w:ind w:firstLine="5440" w:firstLineChars="17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55801F98">
      <w:pPr>
        <w:spacing w:line="560" w:lineRule="exact"/>
        <w:ind w:firstLine="2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身份证号码： </w:t>
      </w:r>
    </w:p>
    <w:p w14:paraId="088B9E6E">
      <w:pPr>
        <w:spacing w:line="560" w:lineRule="exact"/>
        <w:ind w:firstLine="5440" w:firstLineChars="17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:u w:val="single"/>
        </w:rPr>
      </w:pPr>
    </w:p>
    <w:p w14:paraId="6FA88F16">
      <w:pPr>
        <w:spacing w:line="560" w:lineRule="exact"/>
        <w:ind w:firstLine="2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委托代理人：（签字）</w:t>
      </w:r>
    </w:p>
    <w:p w14:paraId="56076947">
      <w:pPr>
        <w:spacing w:line="560" w:lineRule="exact"/>
        <w:ind w:firstLine="5440" w:firstLineChars="17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5DE1B220">
      <w:pPr>
        <w:spacing w:line="560" w:lineRule="exact"/>
        <w:ind w:firstLine="2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身份证号码：</w:t>
      </w:r>
    </w:p>
    <w:p w14:paraId="29B08C0D">
      <w:pPr>
        <w:spacing w:line="560" w:lineRule="exact"/>
        <w:ind w:firstLine="5440" w:firstLineChars="170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097446E4">
      <w:pPr>
        <w:spacing w:line="560" w:lineRule="exact"/>
        <w:ind w:firstLine="2720" w:firstLineChars="850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年月日</w:t>
      </w:r>
    </w:p>
    <w:p w14:paraId="0231AA28">
      <w:pPr>
        <w:spacing w:before="312" w:beforeLines="100" w:after="156" w:afterLines="50" w:line="560" w:lineRule="exact"/>
        <w:ind w:firstLine="200"/>
        <w:jc w:val="righ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2199A158">
      <w:pPr>
        <w:spacing w:before="312" w:beforeLines="100" w:after="156" w:afterLines="50" w:line="560" w:lineRule="exact"/>
        <w:ind w:firstLine="2560" w:firstLineChars="800"/>
        <w:rPr>
          <w:rFonts w:ascii="Times New Roman" w:hAnsi="Times New Roman" w:eastAsia="黑体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</w:rPr>
        <w:t>四、资质审查资料</w:t>
      </w:r>
    </w:p>
    <w:p w14:paraId="0AE59DFA">
      <w:pPr>
        <w:spacing w:before="156" w:beforeLines="50" w:after="312" w:afterLines="100" w:line="560" w:lineRule="exact"/>
        <w:ind w:firstLine="200"/>
        <w:jc w:val="center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52A84BDE">
      <w:pPr>
        <w:spacing w:before="156" w:beforeLines="50" w:after="312" w:afterLines="100" w:line="560" w:lineRule="exact"/>
        <w:ind w:firstLine="2560" w:firstLineChars="8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报价单位基本资料</w:t>
      </w:r>
    </w:p>
    <w:p w14:paraId="2CFC4046">
      <w:pPr>
        <w:pStyle w:val="2"/>
        <w:ind w:left="0" w:leftChars="0" w:firstLine="0" w:firstLineChars="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7EE4136B">
      <w:pPr>
        <w:numPr>
          <w:ilvl w:val="0"/>
          <w:numId w:val="4"/>
        </w:numPr>
        <w:spacing w:before="156" w:beforeLines="50" w:after="312" w:afterLines="100"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年检合格的企业法人营业执照副本的复印或扫描件</w:t>
      </w:r>
    </w:p>
    <w:p w14:paraId="2C1D18BF">
      <w:pPr>
        <w:numPr>
          <w:ilvl w:val="0"/>
          <w:numId w:val="4"/>
        </w:numPr>
        <w:spacing w:before="156" w:beforeLines="50" w:after="312" w:afterLines="100"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有效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Style w:val="13"/>
          <w:rFonts w:ascii="Times New Roman" w:hAnsi="Times New Roman" w:eastAsia="仿宋_GB2312" w:cs="Times New Roman"/>
          <w:sz w:val="32"/>
          <w:szCs w:val="32"/>
        </w:rPr>
        <w:t>报废</w:t>
      </w:r>
      <w:r>
        <w:rPr>
          <w:rStyle w:val="13"/>
          <w:rFonts w:hint="eastAsia" w:ascii="Times New Roman" w:hAnsi="Times New Roman" w:eastAsia="仿宋_GB2312" w:cs="Times New Roman"/>
          <w:sz w:val="32"/>
          <w:szCs w:val="32"/>
        </w:rPr>
        <w:t>机动车</w:t>
      </w:r>
      <w:r>
        <w:rPr>
          <w:rStyle w:val="13"/>
          <w:rFonts w:ascii="Times New Roman" w:hAnsi="Times New Roman" w:eastAsia="仿宋_GB2312" w:cs="Times New Roman"/>
          <w:sz w:val="32"/>
          <w:szCs w:val="32"/>
        </w:rPr>
        <w:t>回收拆解</w:t>
      </w:r>
      <w:r>
        <w:rPr>
          <w:rStyle w:val="13"/>
          <w:rFonts w:hint="eastAsia" w:ascii="Times New Roman" w:hAnsi="Times New Roman" w:eastAsia="仿宋_GB2312" w:cs="Times New Roman"/>
          <w:sz w:val="32"/>
          <w:szCs w:val="32"/>
        </w:rPr>
        <w:t>企业</w:t>
      </w:r>
      <w:r>
        <w:rPr>
          <w:rStyle w:val="13"/>
          <w:rFonts w:ascii="Times New Roman" w:hAnsi="Times New Roman" w:eastAsia="仿宋_GB2312" w:cs="Times New Roman"/>
          <w:sz w:val="32"/>
          <w:szCs w:val="32"/>
        </w:rPr>
        <w:t>资质</w:t>
      </w:r>
      <w:r>
        <w:rPr>
          <w:rStyle w:val="13"/>
          <w:rFonts w:hint="eastAsia" w:ascii="Times New Roman" w:hAnsi="Times New Roman" w:eastAsia="仿宋_GB2312" w:cs="Times New Roman"/>
          <w:sz w:val="32"/>
          <w:szCs w:val="32"/>
        </w:rPr>
        <w:t>认定证书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副本的复印或扫描件</w:t>
      </w:r>
    </w:p>
    <w:p w14:paraId="2F09F7D2">
      <w:pPr>
        <w:numPr>
          <w:ilvl w:val="0"/>
          <w:numId w:val="4"/>
        </w:numPr>
        <w:spacing w:before="156" w:beforeLines="50" w:after="312" w:afterLines="100" w:line="560" w:lineRule="exact"/>
        <w:ind w:firstLine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响应保证金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交</w:t>
      </w:r>
      <w:r>
        <w:rPr>
          <w:rFonts w:ascii="Times New Roman" w:hAnsi="Times New Roman" w:eastAsia="仿宋_GB2312" w:cs="Times New Roman"/>
          <w:sz w:val="32"/>
          <w:szCs w:val="32"/>
        </w:rPr>
        <w:t>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证明</w:t>
      </w:r>
    </w:p>
    <w:p w14:paraId="10634FFD">
      <w:pPr>
        <w:numPr>
          <w:ilvl w:val="0"/>
          <w:numId w:val="4"/>
        </w:numPr>
        <w:spacing w:before="156" w:beforeLines="50" w:after="312" w:afterLines="100"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其他补充材料</w:t>
      </w:r>
    </w:p>
    <w:p w14:paraId="72E9608C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注：报价文件每页必须加盖公章。</w:t>
      </w:r>
    </w:p>
    <w:p w14:paraId="474D8B3B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2777F671">
      <w:pPr>
        <w:spacing w:line="560" w:lineRule="exact"/>
        <w:ind w:firstLine="20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2EA05FA9">
      <w:pPr>
        <w:spacing w:line="44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187AF137">
      <w:pPr>
        <w:spacing w:line="44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12099B48">
      <w:pPr>
        <w:spacing w:line="44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09C56C82">
      <w:pPr>
        <w:spacing w:line="44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49C61411">
      <w:pPr>
        <w:spacing w:line="44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2FD335E9">
      <w:pPr>
        <w:spacing w:line="440" w:lineRule="exact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01EEB026">
      <w:pPr>
        <w:spacing w:line="440" w:lineRule="exact"/>
        <w:ind w:left="960" w:hanging="960" w:hangingChars="300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09002E5E">
      <w:pPr>
        <w:spacing w:line="440" w:lineRule="exact"/>
        <w:ind w:left="960" w:hanging="960" w:hangingChars="300"/>
        <w:rPr>
          <w:rFonts w:ascii="Times New Roman" w:hAnsi="Times New Roman" w:eastAsia="仿宋" w:cs="Times New Roman"/>
          <w:color w:val="000000" w:themeColor="text1"/>
          <w:sz w:val="32"/>
          <w:szCs w:val="32"/>
        </w:rPr>
      </w:pPr>
    </w:p>
    <w:p w14:paraId="2388D0F8">
      <w:pPr>
        <w:rPr>
          <w:color w:val="000000" w:themeColor="text1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DC369">
    <w:pPr>
      <w:pStyle w:val="7"/>
    </w:pPr>
    <w: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CC51C99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D3920E"/>
    <w:multiLevelType w:val="singleLevel"/>
    <w:tmpl w:val="EED3920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E95D47B"/>
    <w:multiLevelType w:val="singleLevel"/>
    <w:tmpl w:val="2E95D47B"/>
    <w:lvl w:ilvl="0" w:tentative="0">
      <w:start w:val="1"/>
      <w:numFmt w:val="decimal"/>
      <w:pStyle w:val="5"/>
      <w:suff w:val="nothing"/>
      <w:lvlText w:val="%1．"/>
      <w:lvlJc w:val="left"/>
      <w:pPr>
        <w:ind w:left="17" w:firstLine="400"/>
      </w:pPr>
      <w:rPr>
        <w:rFonts w:hint="default"/>
      </w:rPr>
    </w:lvl>
  </w:abstractNum>
  <w:abstractNum w:abstractNumId="2">
    <w:nsid w:val="44707FCB"/>
    <w:multiLevelType w:val="singleLevel"/>
    <w:tmpl w:val="44707FCB"/>
    <w:lvl w:ilvl="0" w:tentative="0">
      <w:start w:val="3"/>
      <w:numFmt w:val="decimal"/>
      <w:suff w:val="space"/>
      <w:lvlText w:val="%1."/>
      <w:lvlJc w:val="left"/>
    </w:lvl>
  </w:abstractNum>
  <w:abstractNum w:abstractNumId="3">
    <w:nsid w:val="4AB26FAF"/>
    <w:multiLevelType w:val="singleLevel"/>
    <w:tmpl w:val="4AB26FAF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ZlYTk4NmE2NDNhYjE5ZDY3ZmQ4YzdmN2UzZTA4MzQifQ=="/>
  </w:docVars>
  <w:rsids>
    <w:rsidRoot w:val="38890C8C"/>
    <w:rsid w:val="000132BA"/>
    <w:rsid w:val="00044B68"/>
    <w:rsid w:val="0005419D"/>
    <w:rsid w:val="0009647B"/>
    <w:rsid w:val="00096CD1"/>
    <w:rsid w:val="000A46E2"/>
    <w:rsid w:val="000F25CA"/>
    <w:rsid w:val="00112EB0"/>
    <w:rsid w:val="00115A7B"/>
    <w:rsid w:val="00132A23"/>
    <w:rsid w:val="001505E3"/>
    <w:rsid w:val="001515D5"/>
    <w:rsid w:val="00161F64"/>
    <w:rsid w:val="001C1DA9"/>
    <w:rsid w:val="001F3ADA"/>
    <w:rsid w:val="001F7AE0"/>
    <w:rsid w:val="00202B6F"/>
    <w:rsid w:val="00210B56"/>
    <w:rsid w:val="002110C5"/>
    <w:rsid w:val="002317CF"/>
    <w:rsid w:val="00233779"/>
    <w:rsid w:val="00243C68"/>
    <w:rsid w:val="002607CC"/>
    <w:rsid w:val="002647E7"/>
    <w:rsid w:val="002A737C"/>
    <w:rsid w:val="002D353F"/>
    <w:rsid w:val="002D6456"/>
    <w:rsid w:val="002F5B8E"/>
    <w:rsid w:val="00344AC8"/>
    <w:rsid w:val="00374660"/>
    <w:rsid w:val="003922A0"/>
    <w:rsid w:val="003B0DCC"/>
    <w:rsid w:val="003D13BC"/>
    <w:rsid w:val="003E4424"/>
    <w:rsid w:val="00401DAC"/>
    <w:rsid w:val="004111EA"/>
    <w:rsid w:val="00427D9C"/>
    <w:rsid w:val="00441793"/>
    <w:rsid w:val="00475107"/>
    <w:rsid w:val="004A08C5"/>
    <w:rsid w:val="004A1B2E"/>
    <w:rsid w:val="0050242A"/>
    <w:rsid w:val="00525155"/>
    <w:rsid w:val="00527061"/>
    <w:rsid w:val="005333A3"/>
    <w:rsid w:val="0054586D"/>
    <w:rsid w:val="00556EFB"/>
    <w:rsid w:val="00575D64"/>
    <w:rsid w:val="005B1950"/>
    <w:rsid w:val="005C5979"/>
    <w:rsid w:val="005D4603"/>
    <w:rsid w:val="00604A86"/>
    <w:rsid w:val="00623428"/>
    <w:rsid w:val="006336F2"/>
    <w:rsid w:val="006341F8"/>
    <w:rsid w:val="0064300A"/>
    <w:rsid w:val="00652687"/>
    <w:rsid w:val="00681E09"/>
    <w:rsid w:val="006822F6"/>
    <w:rsid w:val="006911F9"/>
    <w:rsid w:val="006916DC"/>
    <w:rsid w:val="006C0AEF"/>
    <w:rsid w:val="006D203C"/>
    <w:rsid w:val="006E42AC"/>
    <w:rsid w:val="00727972"/>
    <w:rsid w:val="007562F8"/>
    <w:rsid w:val="00772CE7"/>
    <w:rsid w:val="00786D96"/>
    <w:rsid w:val="00792433"/>
    <w:rsid w:val="007970C0"/>
    <w:rsid w:val="007B3A35"/>
    <w:rsid w:val="007C6714"/>
    <w:rsid w:val="007E14C8"/>
    <w:rsid w:val="007F33F1"/>
    <w:rsid w:val="007F4AD2"/>
    <w:rsid w:val="008231D2"/>
    <w:rsid w:val="00845152"/>
    <w:rsid w:val="00856A98"/>
    <w:rsid w:val="008750B1"/>
    <w:rsid w:val="00875D3D"/>
    <w:rsid w:val="00881729"/>
    <w:rsid w:val="00895299"/>
    <w:rsid w:val="008B17DE"/>
    <w:rsid w:val="008B19FE"/>
    <w:rsid w:val="008C1B03"/>
    <w:rsid w:val="008D7030"/>
    <w:rsid w:val="00906786"/>
    <w:rsid w:val="00936276"/>
    <w:rsid w:val="009970C9"/>
    <w:rsid w:val="009B7F31"/>
    <w:rsid w:val="009D2EEC"/>
    <w:rsid w:val="009F192D"/>
    <w:rsid w:val="00A04C4A"/>
    <w:rsid w:val="00A1151E"/>
    <w:rsid w:val="00A25691"/>
    <w:rsid w:val="00A26DC8"/>
    <w:rsid w:val="00A50C2A"/>
    <w:rsid w:val="00A56EC5"/>
    <w:rsid w:val="00AD73D6"/>
    <w:rsid w:val="00B14445"/>
    <w:rsid w:val="00B3398E"/>
    <w:rsid w:val="00B44C97"/>
    <w:rsid w:val="00B46BFD"/>
    <w:rsid w:val="00B73822"/>
    <w:rsid w:val="00B90CA8"/>
    <w:rsid w:val="00B97A0A"/>
    <w:rsid w:val="00BA4C26"/>
    <w:rsid w:val="00BB03B6"/>
    <w:rsid w:val="00BE1545"/>
    <w:rsid w:val="00BE3075"/>
    <w:rsid w:val="00C77FE7"/>
    <w:rsid w:val="00CB3C4A"/>
    <w:rsid w:val="00D005BA"/>
    <w:rsid w:val="00D36C9C"/>
    <w:rsid w:val="00D571D3"/>
    <w:rsid w:val="00D612A8"/>
    <w:rsid w:val="00D72BF1"/>
    <w:rsid w:val="00DC0E02"/>
    <w:rsid w:val="00DD3D52"/>
    <w:rsid w:val="00DF72F9"/>
    <w:rsid w:val="00DF7F54"/>
    <w:rsid w:val="00E057D0"/>
    <w:rsid w:val="00E07C1C"/>
    <w:rsid w:val="00E1253E"/>
    <w:rsid w:val="00E56F3B"/>
    <w:rsid w:val="00E77E03"/>
    <w:rsid w:val="00E839BB"/>
    <w:rsid w:val="00F1192F"/>
    <w:rsid w:val="00F46C2F"/>
    <w:rsid w:val="00F67EA0"/>
    <w:rsid w:val="00F97AE8"/>
    <w:rsid w:val="00FB4D0D"/>
    <w:rsid w:val="00FE6BAE"/>
    <w:rsid w:val="013712F7"/>
    <w:rsid w:val="015B6D94"/>
    <w:rsid w:val="016127C2"/>
    <w:rsid w:val="016519C1"/>
    <w:rsid w:val="01696053"/>
    <w:rsid w:val="01853E11"/>
    <w:rsid w:val="01AC3A93"/>
    <w:rsid w:val="01AE15BA"/>
    <w:rsid w:val="01BD17FD"/>
    <w:rsid w:val="01C7267B"/>
    <w:rsid w:val="01D803E5"/>
    <w:rsid w:val="01F23462"/>
    <w:rsid w:val="020C4532"/>
    <w:rsid w:val="02202A05"/>
    <w:rsid w:val="02223D56"/>
    <w:rsid w:val="025008C1"/>
    <w:rsid w:val="02783976"/>
    <w:rsid w:val="02857B39"/>
    <w:rsid w:val="028B18FB"/>
    <w:rsid w:val="02922C89"/>
    <w:rsid w:val="02A05554"/>
    <w:rsid w:val="02B7449E"/>
    <w:rsid w:val="02B7624C"/>
    <w:rsid w:val="02C55CDE"/>
    <w:rsid w:val="02E047A9"/>
    <w:rsid w:val="02E1151B"/>
    <w:rsid w:val="02E96621"/>
    <w:rsid w:val="02F3626E"/>
    <w:rsid w:val="030A5EB4"/>
    <w:rsid w:val="03407A1E"/>
    <w:rsid w:val="03806F86"/>
    <w:rsid w:val="0381685A"/>
    <w:rsid w:val="03AC1B29"/>
    <w:rsid w:val="03AD7D4B"/>
    <w:rsid w:val="03AE35F3"/>
    <w:rsid w:val="03BE360A"/>
    <w:rsid w:val="04073DA7"/>
    <w:rsid w:val="041717BC"/>
    <w:rsid w:val="041871BE"/>
    <w:rsid w:val="043145EE"/>
    <w:rsid w:val="0442423B"/>
    <w:rsid w:val="045521C0"/>
    <w:rsid w:val="045768E7"/>
    <w:rsid w:val="045D7DF2"/>
    <w:rsid w:val="04AB74B0"/>
    <w:rsid w:val="04B50EB1"/>
    <w:rsid w:val="04BC58A5"/>
    <w:rsid w:val="04C64E7D"/>
    <w:rsid w:val="04E62E18"/>
    <w:rsid w:val="04FC088E"/>
    <w:rsid w:val="05265CC0"/>
    <w:rsid w:val="052971A9"/>
    <w:rsid w:val="05321C81"/>
    <w:rsid w:val="053B5A9F"/>
    <w:rsid w:val="05493B66"/>
    <w:rsid w:val="054E09BE"/>
    <w:rsid w:val="056D353A"/>
    <w:rsid w:val="05770FF5"/>
    <w:rsid w:val="057A7E62"/>
    <w:rsid w:val="057C19CF"/>
    <w:rsid w:val="057C1CD4"/>
    <w:rsid w:val="05900FD6"/>
    <w:rsid w:val="05AD7DDA"/>
    <w:rsid w:val="05B66C8F"/>
    <w:rsid w:val="05DC59BE"/>
    <w:rsid w:val="05DD6629"/>
    <w:rsid w:val="0600615C"/>
    <w:rsid w:val="06127187"/>
    <w:rsid w:val="06137924"/>
    <w:rsid w:val="06141C07"/>
    <w:rsid w:val="061614DB"/>
    <w:rsid w:val="061F2A86"/>
    <w:rsid w:val="06227ECD"/>
    <w:rsid w:val="0631130E"/>
    <w:rsid w:val="063D4CBA"/>
    <w:rsid w:val="06473D8B"/>
    <w:rsid w:val="064A387B"/>
    <w:rsid w:val="064E336B"/>
    <w:rsid w:val="0654395E"/>
    <w:rsid w:val="06563FCE"/>
    <w:rsid w:val="06840B3B"/>
    <w:rsid w:val="0687687D"/>
    <w:rsid w:val="06BE205F"/>
    <w:rsid w:val="06CC4290"/>
    <w:rsid w:val="06D53FB1"/>
    <w:rsid w:val="06D849E3"/>
    <w:rsid w:val="06F35CC1"/>
    <w:rsid w:val="0737795B"/>
    <w:rsid w:val="074118E4"/>
    <w:rsid w:val="07596623"/>
    <w:rsid w:val="076D15CF"/>
    <w:rsid w:val="07773DA1"/>
    <w:rsid w:val="07B03A5E"/>
    <w:rsid w:val="07B85FB1"/>
    <w:rsid w:val="07BE62CF"/>
    <w:rsid w:val="07EA79DE"/>
    <w:rsid w:val="07ED6976"/>
    <w:rsid w:val="07FC45AD"/>
    <w:rsid w:val="08082C66"/>
    <w:rsid w:val="08646E76"/>
    <w:rsid w:val="0869448C"/>
    <w:rsid w:val="08704C9B"/>
    <w:rsid w:val="08716617"/>
    <w:rsid w:val="089552EA"/>
    <w:rsid w:val="08A6123D"/>
    <w:rsid w:val="08AA4319"/>
    <w:rsid w:val="08C03971"/>
    <w:rsid w:val="08D00067"/>
    <w:rsid w:val="08D35DAA"/>
    <w:rsid w:val="08E7715F"/>
    <w:rsid w:val="08FA1588"/>
    <w:rsid w:val="09054AF4"/>
    <w:rsid w:val="090E2A6F"/>
    <w:rsid w:val="091837BC"/>
    <w:rsid w:val="0936254E"/>
    <w:rsid w:val="093901F9"/>
    <w:rsid w:val="09421031"/>
    <w:rsid w:val="096802A0"/>
    <w:rsid w:val="0972111F"/>
    <w:rsid w:val="09791D2D"/>
    <w:rsid w:val="09992404"/>
    <w:rsid w:val="099C619C"/>
    <w:rsid w:val="09B23C11"/>
    <w:rsid w:val="09BA23B6"/>
    <w:rsid w:val="09C83435"/>
    <w:rsid w:val="09CD0CD3"/>
    <w:rsid w:val="09CD27F9"/>
    <w:rsid w:val="09D678FF"/>
    <w:rsid w:val="09E40A3F"/>
    <w:rsid w:val="09F675A4"/>
    <w:rsid w:val="0A0A7C81"/>
    <w:rsid w:val="0A2817FC"/>
    <w:rsid w:val="0A377687"/>
    <w:rsid w:val="0A3E7253"/>
    <w:rsid w:val="0A3F75D2"/>
    <w:rsid w:val="0A456833"/>
    <w:rsid w:val="0A4E56B3"/>
    <w:rsid w:val="0A583694"/>
    <w:rsid w:val="0A652A31"/>
    <w:rsid w:val="0A7113D6"/>
    <w:rsid w:val="0AC37BCC"/>
    <w:rsid w:val="0AFA5870"/>
    <w:rsid w:val="0B093D05"/>
    <w:rsid w:val="0B0C55A3"/>
    <w:rsid w:val="0B1450AB"/>
    <w:rsid w:val="0B281777"/>
    <w:rsid w:val="0B3A2110"/>
    <w:rsid w:val="0B3C7A0C"/>
    <w:rsid w:val="0B552AA6"/>
    <w:rsid w:val="0B5C2086"/>
    <w:rsid w:val="0B771970"/>
    <w:rsid w:val="0BAE21B6"/>
    <w:rsid w:val="0BDC0CB8"/>
    <w:rsid w:val="0BEB340A"/>
    <w:rsid w:val="0C1545FF"/>
    <w:rsid w:val="0C3C53A6"/>
    <w:rsid w:val="0C4F1BEB"/>
    <w:rsid w:val="0C684A5B"/>
    <w:rsid w:val="0C71390F"/>
    <w:rsid w:val="0C762CD4"/>
    <w:rsid w:val="0C882A07"/>
    <w:rsid w:val="0C916458"/>
    <w:rsid w:val="0C93165B"/>
    <w:rsid w:val="0C934531"/>
    <w:rsid w:val="0CC03930"/>
    <w:rsid w:val="0CD21ED4"/>
    <w:rsid w:val="0CDD3C68"/>
    <w:rsid w:val="0D131A73"/>
    <w:rsid w:val="0D247145"/>
    <w:rsid w:val="0D262456"/>
    <w:rsid w:val="0D4E3C51"/>
    <w:rsid w:val="0D5154EF"/>
    <w:rsid w:val="0D837D9E"/>
    <w:rsid w:val="0DA33F9D"/>
    <w:rsid w:val="0DAD6BC9"/>
    <w:rsid w:val="0DD73C46"/>
    <w:rsid w:val="0DDB26C3"/>
    <w:rsid w:val="0DF02F5A"/>
    <w:rsid w:val="0DFD5FDB"/>
    <w:rsid w:val="0E06452B"/>
    <w:rsid w:val="0E151787"/>
    <w:rsid w:val="0E15476E"/>
    <w:rsid w:val="0E303356"/>
    <w:rsid w:val="0E5232CD"/>
    <w:rsid w:val="0E601E8E"/>
    <w:rsid w:val="0EC619C0"/>
    <w:rsid w:val="0EDC40E4"/>
    <w:rsid w:val="0EE26D46"/>
    <w:rsid w:val="0EE3661B"/>
    <w:rsid w:val="0EF66008"/>
    <w:rsid w:val="0EF83E74"/>
    <w:rsid w:val="0F052A35"/>
    <w:rsid w:val="0F1669F0"/>
    <w:rsid w:val="0F4467AB"/>
    <w:rsid w:val="0F9B49EE"/>
    <w:rsid w:val="0FAB0223"/>
    <w:rsid w:val="0FC679BD"/>
    <w:rsid w:val="0FD9758A"/>
    <w:rsid w:val="0FE20680"/>
    <w:rsid w:val="0FF93184"/>
    <w:rsid w:val="101313A2"/>
    <w:rsid w:val="1021389E"/>
    <w:rsid w:val="1021564D"/>
    <w:rsid w:val="103A670E"/>
    <w:rsid w:val="104A6951"/>
    <w:rsid w:val="105772C0"/>
    <w:rsid w:val="106D2640"/>
    <w:rsid w:val="10976AF5"/>
    <w:rsid w:val="10B63FE7"/>
    <w:rsid w:val="10B92D5F"/>
    <w:rsid w:val="10D66437"/>
    <w:rsid w:val="10E01064"/>
    <w:rsid w:val="110E246D"/>
    <w:rsid w:val="1110464B"/>
    <w:rsid w:val="111476F2"/>
    <w:rsid w:val="11A025A1"/>
    <w:rsid w:val="11B94A28"/>
    <w:rsid w:val="11C96D9A"/>
    <w:rsid w:val="11D337D5"/>
    <w:rsid w:val="11F72B09"/>
    <w:rsid w:val="121247EC"/>
    <w:rsid w:val="12170AB5"/>
    <w:rsid w:val="121D0DB5"/>
    <w:rsid w:val="121E0096"/>
    <w:rsid w:val="122A477E"/>
    <w:rsid w:val="123E5365"/>
    <w:rsid w:val="124311D7"/>
    <w:rsid w:val="1246188A"/>
    <w:rsid w:val="12636973"/>
    <w:rsid w:val="12850115"/>
    <w:rsid w:val="1289075F"/>
    <w:rsid w:val="128F2D41"/>
    <w:rsid w:val="129E2F84"/>
    <w:rsid w:val="12A212F9"/>
    <w:rsid w:val="12A83E03"/>
    <w:rsid w:val="12BC340B"/>
    <w:rsid w:val="12BE53D5"/>
    <w:rsid w:val="12E0498A"/>
    <w:rsid w:val="12E23939"/>
    <w:rsid w:val="130059ED"/>
    <w:rsid w:val="134F24D1"/>
    <w:rsid w:val="13631AD8"/>
    <w:rsid w:val="13645F7C"/>
    <w:rsid w:val="136A6610"/>
    <w:rsid w:val="137D5290"/>
    <w:rsid w:val="13807518"/>
    <w:rsid w:val="13893DAB"/>
    <w:rsid w:val="139A2807"/>
    <w:rsid w:val="139D323C"/>
    <w:rsid w:val="13AA09FE"/>
    <w:rsid w:val="13C66B11"/>
    <w:rsid w:val="13EE5846"/>
    <w:rsid w:val="14074B59"/>
    <w:rsid w:val="141352AC"/>
    <w:rsid w:val="141357E1"/>
    <w:rsid w:val="147246C9"/>
    <w:rsid w:val="14970D2E"/>
    <w:rsid w:val="14A23938"/>
    <w:rsid w:val="14D55C09"/>
    <w:rsid w:val="14D94748"/>
    <w:rsid w:val="14DD70B6"/>
    <w:rsid w:val="14EB379F"/>
    <w:rsid w:val="150001D9"/>
    <w:rsid w:val="15203826"/>
    <w:rsid w:val="152F4368"/>
    <w:rsid w:val="15514F2F"/>
    <w:rsid w:val="155E4C4D"/>
    <w:rsid w:val="157E709D"/>
    <w:rsid w:val="159C1804"/>
    <w:rsid w:val="15AE2193"/>
    <w:rsid w:val="15B12FCF"/>
    <w:rsid w:val="15B8610B"/>
    <w:rsid w:val="15BD6FF9"/>
    <w:rsid w:val="15C745A0"/>
    <w:rsid w:val="15DB7A69"/>
    <w:rsid w:val="1635775C"/>
    <w:rsid w:val="164B3423"/>
    <w:rsid w:val="16526560"/>
    <w:rsid w:val="166A1941"/>
    <w:rsid w:val="166B16DA"/>
    <w:rsid w:val="16916D33"/>
    <w:rsid w:val="16967BB5"/>
    <w:rsid w:val="16991ED0"/>
    <w:rsid w:val="169E79F7"/>
    <w:rsid w:val="16A80D15"/>
    <w:rsid w:val="16AE32BF"/>
    <w:rsid w:val="16B32D77"/>
    <w:rsid w:val="16BD329D"/>
    <w:rsid w:val="16C94348"/>
    <w:rsid w:val="16DA697E"/>
    <w:rsid w:val="17005FBC"/>
    <w:rsid w:val="17173305"/>
    <w:rsid w:val="17375E82"/>
    <w:rsid w:val="176321B8"/>
    <w:rsid w:val="1763495C"/>
    <w:rsid w:val="17702416"/>
    <w:rsid w:val="177467D6"/>
    <w:rsid w:val="1776002C"/>
    <w:rsid w:val="177D585E"/>
    <w:rsid w:val="1787048B"/>
    <w:rsid w:val="178B6B75"/>
    <w:rsid w:val="17975C4A"/>
    <w:rsid w:val="17A523BC"/>
    <w:rsid w:val="17BF6CF1"/>
    <w:rsid w:val="17D9680D"/>
    <w:rsid w:val="17E458DD"/>
    <w:rsid w:val="17FF6273"/>
    <w:rsid w:val="18023FB5"/>
    <w:rsid w:val="180371A5"/>
    <w:rsid w:val="18047D2E"/>
    <w:rsid w:val="181F6915"/>
    <w:rsid w:val="18297794"/>
    <w:rsid w:val="182D2239"/>
    <w:rsid w:val="18355624"/>
    <w:rsid w:val="18371EB1"/>
    <w:rsid w:val="185B5474"/>
    <w:rsid w:val="185C36C6"/>
    <w:rsid w:val="188B3FAB"/>
    <w:rsid w:val="18952734"/>
    <w:rsid w:val="18A37134"/>
    <w:rsid w:val="18A62F66"/>
    <w:rsid w:val="18BB533C"/>
    <w:rsid w:val="18C27ED7"/>
    <w:rsid w:val="18CA609F"/>
    <w:rsid w:val="18D86AC4"/>
    <w:rsid w:val="18DA5C03"/>
    <w:rsid w:val="18DA761F"/>
    <w:rsid w:val="18F41382"/>
    <w:rsid w:val="190873AA"/>
    <w:rsid w:val="190E0B95"/>
    <w:rsid w:val="19144C50"/>
    <w:rsid w:val="19180081"/>
    <w:rsid w:val="192166BD"/>
    <w:rsid w:val="19261124"/>
    <w:rsid w:val="19297320"/>
    <w:rsid w:val="19324427"/>
    <w:rsid w:val="19406B43"/>
    <w:rsid w:val="19540841"/>
    <w:rsid w:val="19597C05"/>
    <w:rsid w:val="197A5474"/>
    <w:rsid w:val="197A71B3"/>
    <w:rsid w:val="19996254"/>
    <w:rsid w:val="19A000ED"/>
    <w:rsid w:val="19A94EF6"/>
    <w:rsid w:val="19AD1CFF"/>
    <w:rsid w:val="19F142E2"/>
    <w:rsid w:val="19F81081"/>
    <w:rsid w:val="1A147FD0"/>
    <w:rsid w:val="1A3B28F2"/>
    <w:rsid w:val="1A4148C6"/>
    <w:rsid w:val="1A560B24"/>
    <w:rsid w:val="1A5A3C35"/>
    <w:rsid w:val="1A7612F2"/>
    <w:rsid w:val="1A945C0C"/>
    <w:rsid w:val="1AB148FC"/>
    <w:rsid w:val="1AC11F06"/>
    <w:rsid w:val="1AC9700C"/>
    <w:rsid w:val="1ACD40EB"/>
    <w:rsid w:val="1B157F7A"/>
    <w:rsid w:val="1B334486"/>
    <w:rsid w:val="1B5C578B"/>
    <w:rsid w:val="1B644ED1"/>
    <w:rsid w:val="1B740D26"/>
    <w:rsid w:val="1B7725C5"/>
    <w:rsid w:val="1B7C7BDB"/>
    <w:rsid w:val="1B8847D2"/>
    <w:rsid w:val="1B9F1F78"/>
    <w:rsid w:val="1BB305C8"/>
    <w:rsid w:val="1BB91C9A"/>
    <w:rsid w:val="1BBC26CD"/>
    <w:rsid w:val="1BC93E64"/>
    <w:rsid w:val="1BD01365"/>
    <w:rsid w:val="1BD21EF1"/>
    <w:rsid w:val="1BD66CCC"/>
    <w:rsid w:val="1BDD2D6F"/>
    <w:rsid w:val="1BDD3C64"/>
    <w:rsid w:val="1BE94D44"/>
    <w:rsid w:val="1BFD6F6E"/>
    <w:rsid w:val="1C0320AA"/>
    <w:rsid w:val="1C1E35A7"/>
    <w:rsid w:val="1C24274C"/>
    <w:rsid w:val="1C467F48"/>
    <w:rsid w:val="1C4C1A98"/>
    <w:rsid w:val="1C5F06C9"/>
    <w:rsid w:val="1C6012AB"/>
    <w:rsid w:val="1C6C5EA1"/>
    <w:rsid w:val="1C791D44"/>
    <w:rsid w:val="1C8812E8"/>
    <w:rsid w:val="1CA93AF4"/>
    <w:rsid w:val="1CB05D8E"/>
    <w:rsid w:val="1CB51AF6"/>
    <w:rsid w:val="1CC47A8B"/>
    <w:rsid w:val="1CC655B2"/>
    <w:rsid w:val="1CCB4B70"/>
    <w:rsid w:val="1CD32082"/>
    <w:rsid w:val="1CE25F27"/>
    <w:rsid w:val="1CE77E70"/>
    <w:rsid w:val="1CEE4B08"/>
    <w:rsid w:val="1CF540E9"/>
    <w:rsid w:val="1D0E6F59"/>
    <w:rsid w:val="1D183933"/>
    <w:rsid w:val="1D3C1270"/>
    <w:rsid w:val="1D4B3D09"/>
    <w:rsid w:val="1D6B7F07"/>
    <w:rsid w:val="1D7A68B9"/>
    <w:rsid w:val="1D9F120E"/>
    <w:rsid w:val="1DBE7C78"/>
    <w:rsid w:val="1DC65B8C"/>
    <w:rsid w:val="1DF66ECC"/>
    <w:rsid w:val="1E012B6D"/>
    <w:rsid w:val="1E200F73"/>
    <w:rsid w:val="1E380731"/>
    <w:rsid w:val="1E4A5D6E"/>
    <w:rsid w:val="1E58492F"/>
    <w:rsid w:val="1E62130A"/>
    <w:rsid w:val="1E682698"/>
    <w:rsid w:val="1E830A5B"/>
    <w:rsid w:val="1E845724"/>
    <w:rsid w:val="1E8A6AB3"/>
    <w:rsid w:val="1E960FB4"/>
    <w:rsid w:val="1E9D470A"/>
    <w:rsid w:val="1EB31B66"/>
    <w:rsid w:val="1EB57999"/>
    <w:rsid w:val="1ECE074D"/>
    <w:rsid w:val="1EFB350D"/>
    <w:rsid w:val="1F026EAD"/>
    <w:rsid w:val="1F071EB1"/>
    <w:rsid w:val="1F0D5C55"/>
    <w:rsid w:val="1F234F3D"/>
    <w:rsid w:val="1F310C0F"/>
    <w:rsid w:val="1F3A0ED4"/>
    <w:rsid w:val="1F3F164B"/>
    <w:rsid w:val="1F5275D0"/>
    <w:rsid w:val="1F5D7D23"/>
    <w:rsid w:val="1F615A66"/>
    <w:rsid w:val="1F6F0182"/>
    <w:rsid w:val="1F8720C0"/>
    <w:rsid w:val="1F896D6A"/>
    <w:rsid w:val="1F8A4FBC"/>
    <w:rsid w:val="1F9279CD"/>
    <w:rsid w:val="1FA94D17"/>
    <w:rsid w:val="1FB97650"/>
    <w:rsid w:val="1FBC7140"/>
    <w:rsid w:val="1FC01136"/>
    <w:rsid w:val="1FCB2EDF"/>
    <w:rsid w:val="1FF526B4"/>
    <w:rsid w:val="1FFE1506"/>
    <w:rsid w:val="20054643"/>
    <w:rsid w:val="201D7E7F"/>
    <w:rsid w:val="20315438"/>
    <w:rsid w:val="204A5C53"/>
    <w:rsid w:val="20513709"/>
    <w:rsid w:val="205253AE"/>
    <w:rsid w:val="205E01F7"/>
    <w:rsid w:val="20663B3B"/>
    <w:rsid w:val="206C6470"/>
    <w:rsid w:val="207460B1"/>
    <w:rsid w:val="208F6602"/>
    <w:rsid w:val="20931C4F"/>
    <w:rsid w:val="20AA51EA"/>
    <w:rsid w:val="20AE6A88"/>
    <w:rsid w:val="20CC33B3"/>
    <w:rsid w:val="20D3449A"/>
    <w:rsid w:val="20EC39E5"/>
    <w:rsid w:val="210235D3"/>
    <w:rsid w:val="211F7986"/>
    <w:rsid w:val="212F20D0"/>
    <w:rsid w:val="213A47C0"/>
    <w:rsid w:val="21421789"/>
    <w:rsid w:val="2177331E"/>
    <w:rsid w:val="21792FA7"/>
    <w:rsid w:val="217B7399"/>
    <w:rsid w:val="218872DA"/>
    <w:rsid w:val="218B3A0D"/>
    <w:rsid w:val="218F62B8"/>
    <w:rsid w:val="21AE415F"/>
    <w:rsid w:val="21B53E47"/>
    <w:rsid w:val="21CB5544"/>
    <w:rsid w:val="21E8421C"/>
    <w:rsid w:val="21FE759C"/>
    <w:rsid w:val="22045714"/>
    <w:rsid w:val="220F3557"/>
    <w:rsid w:val="22160D89"/>
    <w:rsid w:val="221E7C3E"/>
    <w:rsid w:val="22255E5C"/>
    <w:rsid w:val="22266AF2"/>
    <w:rsid w:val="222F1E4B"/>
    <w:rsid w:val="22347461"/>
    <w:rsid w:val="223E5BEA"/>
    <w:rsid w:val="226C6BFB"/>
    <w:rsid w:val="227B6E3E"/>
    <w:rsid w:val="22812D9F"/>
    <w:rsid w:val="228201CD"/>
    <w:rsid w:val="228C2DF9"/>
    <w:rsid w:val="22927D0F"/>
    <w:rsid w:val="229B128E"/>
    <w:rsid w:val="22A16179"/>
    <w:rsid w:val="22AD44B0"/>
    <w:rsid w:val="22B6075C"/>
    <w:rsid w:val="22B934C3"/>
    <w:rsid w:val="22C528CD"/>
    <w:rsid w:val="22D14CB0"/>
    <w:rsid w:val="22DF73CD"/>
    <w:rsid w:val="22F37752"/>
    <w:rsid w:val="2318468D"/>
    <w:rsid w:val="2342170A"/>
    <w:rsid w:val="23455304"/>
    <w:rsid w:val="234B7D5E"/>
    <w:rsid w:val="23666A85"/>
    <w:rsid w:val="238C6178"/>
    <w:rsid w:val="23B56F6A"/>
    <w:rsid w:val="23D439EC"/>
    <w:rsid w:val="23D8596F"/>
    <w:rsid w:val="23DE63BE"/>
    <w:rsid w:val="23E97DD8"/>
    <w:rsid w:val="23FE3221"/>
    <w:rsid w:val="24170DE9"/>
    <w:rsid w:val="241B6608"/>
    <w:rsid w:val="243D6311"/>
    <w:rsid w:val="243F6AFC"/>
    <w:rsid w:val="24605A9F"/>
    <w:rsid w:val="246C2EE2"/>
    <w:rsid w:val="2486300D"/>
    <w:rsid w:val="24863878"/>
    <w:rsid w:val="24973CD7"/>
    <w:rsid w:val="249E1D3C"/>
    <w:rsid w:val="24A40F9A"/>
    <w:rsid w:val="24C3687B"/>
    <w:rsid w:val="24C46C7D"/>
    <w:rsid w:val="24CF3471"/>
    <w:rsid w:val="24D46CDA"/>
    <w:rsid w:val="25005F53"/>
    <w:rsid w:val="250A44A9"/>
    <w:rsid w:val="25115838"/>
    <w:rsid w:val="251672D8"/>
    <w:rsid w:val="25311A36"/>
    <w:rsid w:val="25333A00"/>
    <w:rsid w:val="254F59D5"/>
    <w:rsid w:val="255045B2"/>
    <w:rsid w:val="25545725"/>
    <w:rsid w:val="255F47F5"/>
    <w:rsid w:val="25621102"/>
    <w:rsid w:val="25822292"/>
    <w:rsid w:val="2590049A"/>
    <w:rsid w:val="25AD7A4F"/>
    <w:rsid w:val="25E92311"/>
    <w:rsid w:val="25EA5EF1"/>
    <w:rsid w:val="25EF28A8"/>
    <w:rsid w:val="25F12327"/>
    <w:rsid w:val="25FA451E"/>
    <w:rsid w:val="26040EF9"/>
    <w:rsid w:val="2608445F"/>
    <w:rsid w:val="260F2841"/>
    <w:rsid w:val="26126A85"/>
    <w:rsid w:val="26127ABA"/>
    <w:rsid w:val="261B33F7"/>
    <w:rsid w:val="26240145"/>
    <w:rsid w:val="26357304"/>
    <w:rsid w:val="263861A7"/>
    <w:rsid w:val="2638731A"/>
    <w:rsid w:val="2659489A"/>
    <w:rsid w:val="26700C68"/>
    <w:rsid w:val="267C5939"/>
    <w:rsid w:val="267F361F"/>
    <w:rsid w:val="268C46E9"/>
    <w:rsid w:val="269229A8"/>
    <w:rsid w:val="26A55AEA"/>
    <w:rsid w:val="26B04510"/>
    <w:rsid w:val="26B172D2"/>
    <w:rsid w:val="26CD578F"/>
    <w:rsid w:val="26D46B1D"/>
    <w:rsid w:val="26E1027F"/>
    <w:rsid w:val="26E31648"/>
    <w:rsid w:val="26F76CD7"/>
    <w:rsid w:val="2725381D"/>
    <w:rsid w:val="272D447F"/>
    <w:rsid w:val="275B0FEC"/>
    <w:rsid w:val="27814EF7"/>
    <w:rsid w:val="278247CB"/>
    <w:rsid w:val="27895B59"/>
    <w:rsid w:val="279930D5"/>
    <w:rsid w:val="279F49FF"/>
    <w:rsid w:val="27A83832"/>
    <w:rsid w:val="28034A69"/>
    <w:rsid w:val="28107F1F"/>
    <w:rsid w:val="2818512F"/>
    <w:rsid w:val="28212236"/>
    <w:rsid w:val="282B6C11"/>
    <w:rsid w:val="284F6E6F"/>
    <w:rsid w:val="28717E29"/>
    <w:rsid w:val="28953CC7"/>
    <w:rsid w:val="289C4E66"/>
    <w:rsid w:val="28A55867"/>
    <w:rsid w:val="29003BF9"/>
    <w:rsid w:val="291458F7"/>
    <w:rsid w:val="291C47AB"/>
    <w:rsid w:val="293461B3"/>
    <w:rsid w:val="2960186E"/>
    <w:rsid w:val="297312AC"/>
    <w:rsid w:val="297C0163"/>
    <w:rsid w:val="297C26C7"/>
    <w:rsid w:val="29932CBF"/>
    <w:rsid w:val="299A404E"/>
    <w:rsid w:val="29A015A2"/>
    <w:rsid w:val="29A32E68"/>
    <w:rsid w:val="29AC5B2F"/>
    <w:rsid w:val="29D65F34"/>
    <w:rsid w:val="29DE042F"/>
    <w:rsid w:val="29E742D2"/>
    <w:rsid w:val="2A063B4D"/>
    <w:rsid w:val="2A1F09F7"/>
    <w:rsid w:val="2A322F10"/>
    <w:rsid w:val="2A503E7E"/>
    <w:rsid w:val="2A677336"/>
    <w:rsid w:val="2A706411"/>
    <w:rsid w:val="2A823C72"/>
    <w:rsid w:val="2A9E7B6E"/>
    <w:rsid w:val="2AA44A58"/>
    <w:rsid w:val="2AA87F6B"/>
    <w:rsid w:val="2AAE68CB"/>
    <w:rsid w:val="2AB949A8"/>
    <w:rsid w:val="2AC46EA9"/>
    <w:rsid w:val="2AE412F9"/>
    <w:rsid w:val="2AF552B4"/>
    <w:rsid w:val="2B0B4AD7"/>
    <w:rsid w:val="2B0C0F7B"/>
    <w:rsid w:val="2B3C7EEA"/>
    <w:rsid w:val="2B4B6088"/>
    <w:rsid w:val="2B634913"/>
    <w:rsid w:val="2B97636B"/>
    <w:rsid w:val="2B986BC5"/>
    <w:rsid w:val="2BA347C5"/>
    <w:rsid w:val="2BB05DAB"/>
    <w:rsid w:val="2BCC4267"/>
    <w:rsid w:val="2BD02106"/>
    <w:rsid w:val="2BDB094E"/>
    <w:rsid w:val="2BE30F1A"/>
    <w:rsid w:val="2BEC66B7"/>
    <w:rsid w:val="2C4E2D38"/>
    <w:rsid w:val="2C530710"/>
    <w:rsid w:val="2C90767E"/>
    <w:rsid w:val="2CAB56C4"/>
    <w:rsid w:val="2CC47634"/>
    <w:rsid w:val="2CDC6BDF"/>
    <w:rsid w:val="2CEE645F"/>
    <w:rsid w:val="2CEF2903"/>
    <w:rsid w:val="2D19172E"/>
    <w:rsid w:val="2D1A110A"/>
    <w:rsid w:val="2D263E4A"/>
    <w:rsid w:val="2D287BC3"/>
    <w:rsid w:val="2D346567"/>
    <w:rsid w:val="2D445316"/>
    <w:rsid w:val="2D6D1A79"/>
    <w:rsid w:val="2D753B2E"/>
    <w:rsid w:val="2D7E0709"/>
    <w:rsid w:val="2D8A262B"/>
    <w:rsid w:val="2D9B39F2"/>
    <w:rsid w:val="2DBC09FF"/>
    <w:rsid w:val="2DBE22D5"/>
    <w:rsid w:val="2E0C735F"/>
    <w:rsid w:val="2E125571"/>
    <w:rsid w:val="2E1A575D"/>
    <w:rsid w:val="2E251DDB"/>
    <w:rsid w:val="2E2B008D"/>
    <w:rsid w:val="2E2E58A7"/>
    <w:rsid w:val="2E34529C"/>
    <w:rsid w:val="2E360669"/>
    <w:rsid w:val="2E494294"/>
    <w:rsid w:val="2E5E301C"/>
    <w:rsid w:val="2E8E4922"/>
    <w:rsid w:val="2EAE25C4"/>
    <w:rsid w:val="2EC8340B"/>
    <w:rsid w:val="2ED33F20"/>
    <w:rsid w:val="2EDA313F"/>
    <w:rsid w:val="2EEB6543"/>
    <w:rsid w:val="2EF835C5"/>
    <w:rsid w:val="2F00695E"/>
    <w:rsid w:val="2F1E74CF"/>
    <w:rsid w:val="2F336759"/>
    <w:rsid w:val="2F376043"/>
    <w:rsid w:val="2F803CE6"/>
    <w:rsid w:val="2F9638AD"/>
    <w:rsid w:val="2F9C6646"/>
    <w:rsid w:val="2FA33530"/>
    <w:rsid w:val="2FA56FB3"/>
    <w:rsid w:val="2FA74662"/>
    <w:rsid w:val="2FAA2B11"/>
    <w:rsid w:val="2FB67708"/>
    <w:rsid w:val="2FBE7B49"/>
    <w:rsid w:val="30162AA5"/>
    <w:rsid w:val="302D729E"/>
    <w:rsid w:val="302E3742"/>
    <w:rsid w:val="3032722C"/>
    <w:rsid w:val="30536D05"/>
    <w:rsid w:val="305E34C4"/>
    <w:rsid w:val="309317F7"/>
    <w:rsid w:val="309A0DD7"/>
    <w:rsid w:val="30AE6631"/>
    <w:rsid w:val="30BA3228"/>
    <w:rsid w:val="31093867"/>
    <w:rsid w:val="312B1A2F"/>
    <w:rsid w:val="313665E5"/>
    <w:rsid w:val="31393608"/>
    <w:rsid w:val="3153482E"/>
    <w:rsid w:val="31707DDD"/>
    <w:rsid w:val="31754A31"/>
    <w:rsid w:val="317A6513"/>
    <w:rsid w:val="31807FCD"/>
    <w:rsid w:val="318868A1"/>
    <w:rsid w:val="31A97892"/>
    <w:rsid w:val="31AA6DF8"/>
    <w:rsid w:val="31C36052"/>
    <w:rsid w:val="31C65B1B"/>
    <w:rsid w:val="31C83722"/>
    <w:rsid w:val="31CB6D6E"/>
    <w:rsid w:val="31CE6041"/>
    <w:rsid w:val="31D125D7"/>
    <w:rsid w:val="31DB7230"/>
    <w:rsid w:val="31E73145"/>
    <w:rsid w:val="31F16929"/>
    <w:rsid w:val="32004A73"/>
    <w:rsid w:val="323808A8"/>
    <w:rsid w:val="32427031"/>
    <w:rsid w:val="324E00CB"/>
    <w:rsid w:val="32546D64"/>
    <w:rsid w:val="325B00F2"/>
    <w:rsid w:val="325E68AC"/>
    <w:rsid w:val="32881BA1"/>
    <w:rsid w:val="328B4E7C"/>
    <w:rsid w:val="3291620A"/>
    <w:rsid w:val="32943604"/>
    <w:rsid w:val="32A63A63"/>
    <w:rsid w:val="32B75C71"/>
    <w:rsid w:val="32C24615"/>
    <w:rsid w:val="32C86926"/>
    <w:rsid w:val="32D95B75"/>
    <w:rsid w:val="33054B20"/>
    <w:rsid w:val="331A61FF"/>
    <w:rsid w:val="333252F7"/>
    <w:rsid w:val="33522657"/>
    <w:rsid w:val="33552D94"/>
    <w:rsid w:val="33633703"/>
    <w:rsid w:val="33727DEA"/>
    <w:rsid w:val="337771AE"/>
    <w:rsid w:val="3391031B"/>
    <w:rsid w:val="33A07275"/>
    <w:rsid w:val="33A63403"/>
    <w:rsid w:val="33A66867"/>
    <w:rsid w:val="33B2468A"/>
    <w:rsid w:val="33BE302F"/>
    <w:rsid w:val="33C5616B"/>
    <w:rsid w:val="33C61EE3"/>
    <w:rsid w:val="33DC5263"/>
    <w:rsid w:val="33EC7B9C"/>
    <w:rsid w:val="33FB1B8D"/>
    <w:rsid w:val="34142C4F"/>
    <w:rsid w:val="3421711A"/>
    <w:rsid w:val="34415B9E"/>
    <w:rsid w:val="345474EF"/>
    <w:rsid w:val="34592852"/>
    <w:rsid w:val="346C4CCF"/>
    <w:rsid w:val="346D618B"/>
    <w:rsid w:val="348B6F28"/>
    <w:rsid w:val="348D418F"/>
    <w:rsid w:val="34930017"/>
    <w:rsid w:val="34AD4C76"/>
    <w:rsid w:val="34B41D3C"/>
    <w:rsid w:val="34C128E1"/>
    <w:rsid w:val="34FD7B87"/>
    <w:rsid w:val="34FE181C"/>
    <w:rsid w:val="35011425"/>
    <w:rsid w:val="350E7CB5"/>
    <w:rsid w:val="35123632"/>
    <w:rsid w:val="35140233"/>
    <w:rsid w:val="35215623"/>
    <w:rsid w:val="35234E2B"/>
    <w:rsid w:val="354E03E2"/>
    <w:rsid w:val="3575596F"/>
    <w:rsid w:val="357D7D95"/>
    <w:rsid w:val="35930B09"/>
    <w:rsid w:val="35944547"/>
    <w:rsid w:val="35A65B28"/>
    <w:rsid w:val="35CD758D"/>
    <w:rsid w:val="35E623C9"/>
    <w:rsid w:val="3619279E"/>
    <w:rsid w:val="363B0967"/>
    <w:rsid w:val="365C3BF1"/>
    <w:rsid w:val="36723016"/>
    <w:rsid w:val="36835E6A"/>
    <w:rsid w:val="36910587"/>
    <w:rsid w:val="36962A57"/>
    <w:rsid w:val="36BD312A"/>
    <w:rsid w:val="36C546D4"/>
    <w:rsid w:val="36C73FA8"/>
    <w:rsid w:val="36D14E27"/>
    <w:rsid w:val="36D641EB"/>
    <w:rsid w:val="36DD1C02"/>
    <w:rsid w:val="36DE7CD7"/>
    <w:rsid w:val="36E44B5A"/>
    <w:rsid w:val="36EE0C1E"/>
    <w:rsid w:val="36EF34FF"/>
    <w:rsid w:val="370451FC"/>
    <w:rsid w:val="370A20E7"/>
    <w:rsid w:val="372D73D6"/>
    <w:rsid w:val="372E2279"/>
    <w:rsid w:val="373F06D6"/>
    <w:rsid w:val="374D6BA3"/>
    <w:rsid w:val="37514D0E"/>
    <w:rsid w:val="375810A4"/>
    <w:rsid w:val="37C6185A"/>
    <w:rsid w:val="37C90737"/>
    <w:rsid w:val="37E8067A"/>
    <w:rsid w:val="37F46E66"/>
    <w:rsid w:val="37FF7772"/>
    <w:rsid w:val="380217CE"/>
    <w:rsid w:val="38056D74"/>
    <w:rsid w:val="382F44FB"/>
    <w:rsid w:val="38580356"/>
    <w:rsid w:val="38743B5D"/>
    <w:rsid w:val="38890C8C"/>
    <w:rsid w:val="389B50E8"/>
    <w:rsid w:val="38B16CBE"/>
    <w:rsid w:val="38B30C88"/>
    <w:rsid w:val="38B467AE"/>
    <w:rsid w:val="38C22C79"/>
    <w:rsid w:val="38C84008"/>
    <w:rsid w:val="38CA4224"/>
    <w:rsid w:val="390252C1"/>
    <w:rsid w:val="39292CF8"/>
    <w:rsid w:val="396E1053"/>
    <w:rsid w:val="396E4BAF"/>
    <w:rsid w:val="3987255E"/>
    <w:rsid w:val="39890FD2"/>
    <w:rsid w:val="39AB5E03"/>
    <w:rsid w:val="3A377697"/>
    <w:rsid w:val="3A410516"/>
    <w:rsid w:val="3A456A89"/>
    <w:rsid w:val="3A4D7408"/>
    <w:rsid w:val="3A5A5133"/>
    <w:rsid w:val="3A6C5593"/>
    <w:rsid w:val="3A730603"/>
    <w:rsid w:val="3A7F298B"/>
    <w:rsid w:val="3A85445B"/>
    <w:rsid w:val="3A8B353F"/>
    <w:rsid w:val="3A8F74D3"/>
    <w:rsid w:val="3A970136"/>
    <w:rsid w:val="3A974C2F"/>
    <w:rsid w:val="3AA229FC"/>
    <w:rsid w:val="3AA761D2"/>
    <w:rsid w:val="3AD77EF2"/>
    <w:rsid w:val="3ADC2A60"/>
    <w:rsid w:val="3B091033"/>
    <w:rsid w:val="3B190B4B"/>
    <w:rsid w:val="3B1B30D7"/>
    <w:rsid w:val="3B1F0857"/>
    <w:rsid w:val="3B274878"/>
    <w:rsid w:val="3B2750CF"/>
    <w:rsid w:val="3B312338"/>
    <w:rsid w:val="3B6C511E"/>
    <w:rsid w:val="3B7A783B"/>
    <w:rsid w:val="3BAE2693"/>
    <w:rsid w:val="3BC92571"/>
    <w:rsid w:val="3BD6350C"/>
    <w:rsid w:val="3BD75B04"/>
    <w:rsid w:val="3C020626"/>
    <w:rsid w:val="3C074E47"/>
    <w:rsid w:val="3C1E0AB5"/>
    <w:rsid w:val="3C236125"/>
    <w:rsid w:val="3C6A7293"/>
    <w:rsid w:val="3C7324DC"/>
    <w:rsid w:val="3C776471"/>
    <w:rsid w:val="3C860462"/>
    <w:rsid w:val="3C9844FD"/>
    <w:rsid w:val="3CA77FB1"/>
    <w:rsid w:val="3CB74ABF"/>
    <w:rsid w:val="3CD76F0F"/>
    <w:rsid w:val="3CEA7FFA"/>
    <w:rsid w:val="3CF4186F"/>
    <w:rsid w:val="3D0A3456"/>
    <w:rsid w:val="3D197528"/>
    <w:rsid w:val="3D2757A1"/>
    <w:rsid w:val="3D39215B"/>
    <w:rsid w:val="3D4F5065"/>
    <w:rsid w:val="3D532A3A"/>
    <w:rsid w:val="3D5412D8"/>
    <w:rsid w:val="3D8E3A72"/>
    <w:rsid w:val="3D8E44BE"/>
    <w:rsid w:val="3D9A2417"/>
    <w:rsid w:val="3D9B45C1"/>
    <w:rsid w:val="3DC6320C"/>
    <w:rsid w:val="3DCE0312"/>
    <w:rsid w:val="3E3125C8"/>
    <w:rsid w:val="3E342C77"/>
    <w:rsid w:val="3E353EED"/>
    <w:rsid w:val="3E645E2F"/>
    <w:rsid w:val="3E6C54AA"/>
    <w:rsid w:val="3E73334C"/>
    <w:rsid w:val="3E7C0B04"/>
    <w:rsid w:val="3E8C772C"/>
    <w:rsid w:val="3E9C3F6D"/>
    <w:rsid w:val="3EAC30E2"/>
    <w:rsid w:val="3EC3599D"/>
    <w:rsid w:val="3ECD05CA"/>
    <w:rsid w:val="3ED43706"/>
    <w:rsid w:val="3ED96F6F"/>
    <w:rsid w:val="3F2A77CA"/>
    <w:rsid w:val="3F4B39E1"/>
    <w:rsid w:val="3F5E56C6"/>
    <w:rsid w:val="3F9609BC"/>
    <w:rsid w:val="3FB02CDC"/>
    <w:rsid w:val="3FBF783A"/>
    <w:rsid w:val="3FEA033E"/>
    <w:rsid w:val="3FEC4A80"/>
    <w:rsid w:val="3FF533AF"/>
    <w:rsid w:val="3FFA719D"/>
    <w:rsid w:val="402671C5"/>
    <w:rsid w:val="402B73D4"/>
    <w:rsid w:val="402D7330"/>
    <w:rsid w:val="40381A73"/>
    <w:rsid w:val="404A497D"/>
    <w:rsid w:val="404B3AB5"/>
    <w:rsid w:val="405A7C3B"/>
    <w:rsid w:val="406F5B19"/>
    <w:rsid w:val="40F0025E"/>
    <w:rsid w:val="40F02833"/>
    <w:rsid w:val="41004C87"/>
    <w:rsid w:val="41173D7E"/>
    <w:rsid w:val="41285D80"/>
    <w:rsid w:val="413466DE"/>
    <w:rsid w:val="41432DC5"/>
    <w:rsid w:val="4159751E"/>
    <w:rsid w:val="415E276A"/>
    <w:rsid w:val="4163290A"/>
    <w:rsid w:val="41636FC4"/>
    <w:rsid w:val="41676AB4"/>
    <w:rsid w:val="417303F9"/>
    <w:rsid w:val="417F5CBF"/>
    <w:rsid w:val="419D0727"/>
    <w:rsid w:val="419E624E"/>
    <w:rsid w:val="41AE50D2"/>
    <w:rsid w:val="41B8730F"/>
    <w:rsid w:val="41C03930"/>
    <w:rsid w:val="41D34149"/>
    <w:rsid w:val="41DF2AEE"/>
    <w:rsid w:val="41E719A3"/>
    <w:rsid w:val="41E77BF5"/>
    <w:rsid w:val="41EF0857"/>
    <w:rsid w:val="41F06AA9"/>
    <w:rsid w:val="42075BA1"/>
    <w:rsid w:val="420E5181"/>
    <w:rsid w:val="42214172"/>
    <w:rsid w:val="42235E69"/>
    <w:rsid w:val="42274495"/>
    <w:rsid w:val="424E557E"/>
    <w:rsid w:val="42546683"/>
    <w:rsid w:val="4257424B"/>
    <w:rsid w:val="425C413F"/>
    <w:rsid w:val="425C51E9"/>
    <w:rsid w:val="425D7EB7"/>
    <w:rsid w:val="425E6B41"/>
    <w:rsid w:val="42707E35"/>
    <w:rsid w:val="42815B1E"/>
    <w:rsid w:val="428216CB"/>
    <w:rsid w:val="428611BC"/>
    <w:rsid w:val="42BD0DA1"/>
    <w:rsid w:val="42CC0448"/>
    <w:rsid w:val="42F83F42"/>
    <w:rsid w:val="42FD2B88"/>
    <w:rsid w:val="42FE0D52"/>
    <w:rsid w:val="431246B0"/>
    <w:rsid w:val="43273AB2"/>
    <w:rsid w:val="43302ED5"/>
    <w:rsid w:val="433469C8"/>
    <w:rsid w:val="43346E69"/>
    <w:rsid w:val="43394480"/>
    <w:rsid w:val="434A61AA"/>
    <w:rsid w:val="434B7D0F"/>
    <w:rsid w:val="435412BA"/>
    <w:rsid w:val="43614A2D"/>
    <w:rsid w:val="437C6A3E"/>
    <w:rsid w:val="43863947"/>
    <w:rsid w:val="438A1488"/>
    <w:rsid w:val="438B390A"/>
    <w:rsid w:val="438B78D6"/>
    <w:rsid w:val="43A37B4B"/>
    <w:rsid w:val="43EF4B3E"/>
    <w:rsid w:val="43F7563E"/>
    <w:rsid w:val="44056103"/>
    <w:rsid w:val="443F0F73"/>
    <w:rsid w:val="44636911"/>
    <w:rsid w:val="44780FD8"/>
    <w:rsid w:val="44827BBE"/>
    <w:rsid w:val="448B0D0B"/>
    <w:rsid w:val="44A61C99"/>
    <w:rsid w:val="44AB4F09"/>
    <w:rsid w:val="44BF6C07"/>
    <w:rsid w:val="44D72634"/>
    <w:rsid w:val="44DA759D"/>
    <w:rsid w:val="450A58E1"/>
    <w:rsid w:val="450A60D4"/>
    <w:rsid w:val="450F618C"/>
    <w:rsid w:val="45154A79"/>
    <w:rsid w:val="451A5BEB"/>
    <w:rsid w:val="45255C57"/>
    <w:rsid w:val="452F78E8"/>
    <w:rsid w:val="453273D9"/>
    <w:rsid w:val="45392515"/>
    <w:rsid w:val="45395080"/>
    <w:rsid w:val="45435142"/>
    <w:rsid w:val="454D091B"/>
    <w:rsid w:val="45507870"/>
    <w:rsid w:val="455410FD"/>
    <w:rsid w:val="456450B8"/>
    <w:rsid w:val="456652D4"/>
    <w:rsid w:val="457F0343"/>
    <w:rsid w:val="45861909"/>
    <w:rsid w:val="459527DF"/>
    <w:rsid w:val="45A858ED"/>
    <w:rsid w:val="45AA51C1"/>
    <w:rsid w:val="45CE5353"/>
    <w:rsid w:val="45CF69D6"/>
    <w:rsid w:val="46032B23"/>
    <w:rsid w:val="4607616F"/>
    <w:rsid w:val="46274A64"/>
    <w:rsid w:val="46293F7E"/>
    <w:rsid w:val="4665558C"/>
    <w:rsid w:val="468123C6"/>
    <w:rsid w:val="46821188"/>
    <w:rsid w:val="46AE2A8F"/>
    <w:rsid w:val="46B52D34"/>
    <w:rsid w:val="46C6602A"/>
    <w:rsid w:val="46CB3641"/>
    <w:rsid w:val="46E97F6B"/>
    <w:rsid w:val="46F30DEA"/>
    <w:rsid w:val="47131106"/>
    <w:rsid w:val="472114B3"/>
    <w:rsid w:val="47280A93"/>
    <w:rsid w:val="472A35EA"/>
    <w:rsid w:val="472E402D"/>
    <w:rsid w:val="4746716B"/>
    <w:rsid w:val="47566B3A"/>
    <w:rsid w:val="475E44B5"/>
    <w:rsid w:val="476E2D03"/>
    <w:rsid w:val="4771627F"/>
    <w:rsid w:val="4774056A"/>
    <w:rsid w:val="47A0687C"/>
    <w:rsid w:val="47AA0C9E"/>
    <w:rsid w:val="47AA594C"/>
    <w:rsid w:val="47AA6CA6"/>
    <w:rsid w:val="47BC567F"/>
    <w:rsid w:val="47D82D5D"/>
    <w:rsid w:val="480908C5"/>
    <w:rsid w:val="48286B35"/>
    <w:rsid w:val="483F42E6"/>
    <w:rsid w:val="4847319B"/>
    <w:rsid w:val="4847551C"/>
    <w:rsid w:val="48561630"/>
    <w:rsid w:val="48861F15"/>
    <w:rsid w:val="48937374"/>
    <w:rsid w:val="48A516A1"/>
    <w:rsid w:val="48A71481"/>
    <w:rsid w:val="48AC2FFE"/>
    <w:rsid w:val="48AD425D"/>
    <w:rsid w:val="48B00D40"/>
    <w:rsid w:val="48B06F92"/>
    <w:rsid w:val="48CE30B9"/>
    <w:rsid w:val="48D5370D"/>
    <w:rsid w:val="48F33DE2"/>
    <w:rsid w:val="4910358D"/>
    <w:rsid w:val="4929464F"/>
    <w:rsid w:val="492D2391"/>
    <w:rsid w:val="49311755"/>
    <w:rsid w:val="49521DF7"/>
    <w:rsid w:val="49523BA5"/>
    <w:rsid w:val="49584F34"/>
    <w:rsid w:val="49632192"/>
    <w:rsid w:val="49A01853"/>
    <w:rsid w:val="49A05190"/>
    <w:rsid w:val="49C73A21"/>
    <w:rsid w:val="49F96717"/>
    <w:rsid w:val="4A050C18"/>
    <w:rsid w:val="4A1B4820"/>
    <w:rsid w:val="4A58168F"/>
    <w:rsid w:val="4A802994"/>
    <w:rsid w:val="4AD14F9E"/>
    <w:rsid w:val="4AF27386"/>
    <w:rsid w:val="4B217CD3"/>
    <w:rsid w:val="4B406C47"/>
    <w:rsid w:val="4B5A56F2"/>
    <w:rsid w:val="4B7C7600"/>
    <w:rsid w:val="4B8464B4"/>
    <w:rsid w:val="4B933353"/>
    <w:rsid w:val="4BA6467C"/>
    <w:rsid w:val="4BAE6813"/>
    <w:rsid w:val="4BD25100"/>
    <w:rsid w:val="4BE00BB5"/>
    <w:rsid w:val="4BE32F02"/>
    <w:rsid w:val="4BF1485A"/>
    <w:rsid w:val="4BF3029F"/>
    <w:rsid w:val="4C066EC9"/>
    <w:rsid w:val="4C0E1EFE"/>
    <w:rsid w:val="4C1710D6"/>
    <w:rsid w:val="4C177328"/>
    <w:rsid w:val="4C261F8E"/>
    <w:rsid w:val="4C3D0B28"/>
    <w:rsid w:val="4C4A325A"/>
    <w:rsid w:val="4C63431C"/>
    <w:rsid w:val="4C6C31D0"/>
    <w:rsid w:val="4C6F0F12"/>
    <w:rsid w:val="4C8812E2"/>
    <w:rsid w:val="4C9170DB"/>
    <w:rsid w:val="4C937395"/>
    <w:rsid w:val="4CA65EE6"/>
    <w:rsid w:val="4CA739F4"/>
    <w:rsid w:val="4CAE14D0"/>
    <w:rsid w:val="4CB84667"/>
    <w:rsid w:val="4CBD18FF"/>
    <w:rsid w:val="4CC64F56"/>
    <w:rsid w:val="4CCC116D"/>
    <w:rsid w:val="4CDE39A2"/>
    <w:rsid w:val="4CE203D0"/>
    <w:rsid w:val="4CE92A73"/>
    <w:rsid w:val="4CED5945"/>
    <w:rsid w:val="4CFB0503"/>
    <w:rsid w:val="4D2E492A"/>
    <w:rsid w:val="4D494BA4"/>
    <w:rsid w:val="4D572356"/>
    <w:rsid w:val="4D7C1699"/>
    <w:rsid w:val="4D8E5825"/>
    <w:rsid w:val="4D8E608C"/>
    <w:rsid w:val="4DAC584E"/>
    <w:rsid w:val="4DB017E2"/>
    <w:rsid w:val="4DDB0306"/>
    <w:rsid w:val="4DF1434C"/>
    <w:rsid w:val="4E1424E0"/>
    <w:rsid w:val="4E173610"/>
    <w:rsid w:val="4E251ECF"/>
    <w:rsid w:val="4E361CE8"/>
    <w:rsid w:val="4E404914"/>
    <w:rsid w:val="4E6D76D3"/>
    <w:rsid w:val="4E6E7EFD"/>
    <w:rsid w:val="4E7A7AF4"/>
    <w:rsid w:val="4E9001EF"/>
    <w:rsid w:val="4E9407BC"/>
    <w:rsid w:val="4EAD187E"/>
    <w:rsid w:val="4EB26E94"/>
    <w:rsid w:val="4EC441D9"/>
    <w:rsid w:val="4ED11A10"/>
    <w:rsid w:val="4ED140C2"/>
    <w:rsid w:val="4EF70D4B"/>
    <w:rsid w:val="4EF83441"/>
    <w:rsid w:val="4F0A0A7E"/>
    <w:rsid w:val="4F1B2A6B"/>
    <w:rsid w:val="4F4E3BE5"/>
    <w:rsid w:val="4F6A6227"/>
    <w:rsid w:val="4F7A0F11"/>
    <w:rsid w:val="4F930EBB"/>
    <w:rsid w:val="4FB629B4"/>
    <w:rsid w:val="4FB91277"/>
    <w:rsid w:val="4FEA4774"/>
    <w:rsid w:val="4FFB4AB9"/>
    <w:rsid w:val="501222E0"/>
    <w:rsid w:val="501439CE"/>
    <w:rsid w:val="50194F74"/>
    <w:rsid w:val="501A1195"/>
    <w:rsid w:val="501E06CD"/>
    <w:rsid w:val="502521D0"/>
    <w:rsid w:val="504674B4"/>
    <w:rsid w:val="50593A6B"/>
    <w:rsid w:val="50715259"/>
    <w:rsid w:val="50AB32B2"/>
    <w:rsid w:val="50B11AF9"/>
    <w:rsid w:val="50C32400"/>
    <w:rsid w:val="50DA32F1"/>
    <w:rsid w:val="512E7D96"/>
    <w:rsid w:val="512F6EC2"/>
    <w:rsid w:val="51510BE7"/>
    <w:rsid w:val="51595CED"/>
    <w:rsid w:val="515E0562"/>
    <w:rsid w:val="515F043C"/>
    <w:rsid w:val="51673508"/>
    <w:rsid w:val="517174DB"/>
    <w:rsid w:val="517448D5"/>
    <w:rsid w:val="5187446D"/>
    <w:rsid w:val="51937451"/>
    <w:rsid w:val="519E49CA"/>
    <w:rsid w:val="520774F7"/>
    <w:rsid w:val="522763F2"/>
    <w:rsid w:val="52436E56"/>
    <w:rsid w:val="52673EF5"/>
    <w:rsid w:val="526D681B"/>
    <w:rsid w:val="527F44FA"/>
    <w:rsid w:val="52836E12"/>
    <w:rsid w:val="528B1ED6"/>
    <w:rsid w:val="5299285F"/>
    <w:rsid w:val="52A86F2C"/>
    <w:rsid w:val="52CA29FF"/>
    <w:rsid w:val="52D97CE4"/>
    <w:rsid w:val="52EB7276"/>
    <w:rsid w:val="52F80B3D"/>
    <w:rsid w:val="531732DF"/>
    <w:rsid w:val="532B0812"/>
    <w:rsid w:val="53654E1D"/>
    <w:rsid w:val="536746F1"/>
    <w:rsid w:val="53733096"/>
    <w:rsid w:val="538434F5"/>
    <w:rsid w:val="53880BA1"/>
    <w:rsid w:val="539C7901"/>
    <w:rsid w:val="53A86C2D"/>
    <w:rsid w:val="53D77AC9"/>
    <w:rsid w:val="53E0477E"/>
    <w:rsid w:val="53FC752F"/>
    <w:rsid w:val="54216F96"/>
    <w:rsid w:val="54395908"/>
    <w:rsid w:val="543C16DA"/>
    <w:rsid w:val="545E160B"/>
    <w:rsid w:val="546649A9"/>
    <w:rsid w:val="547061D8"/>
    <w:rsid w:val="54952B6B"/>
    <w:rsid w:val="54954238"/>
    <w:rsid w:val="5495703C"/>
    <w:rsid w:val="54992FD0"/>
    <w:rsid w:val="54B26758"/>
    <w:rsid w:val="54BC281B"/>
    <w:rsid w:val="54C17E31"/>
    <w:rsid w:val="54E04D3B"/>
    <w:rsid w:val="54EF499E"/>
    <w:rsid w:val="55021853"/>
    <w:rsid w:val="558246AD"/>
    <w:rsid w:val="558E065B"/>
    <w:rsid w:val="55935C72"/>
    <w:rsid w:val="559519EA"/>
    <w:rsid w:val="55B451AC"/>
    <w:rsid w:val="55C4407D"/>
    <w:rsid w:val="55D818D6"/>
    <w:rsid w:val="56101070"/>
    <w:rsid w:val="564924E0"/>
    <w:rsid w:val="564967DD"/>
    <w:rsid w:val="564E0AD5"/>
    <w:rsid w:val="566C50E8"/>
    <w:rsid w:val="5680054C"/>
    <w:rsid w:val="56A87648"/>
    <w:rsid w:val="56BC2FA6"/>
    <w:rsid w:val="56FF15A8"/>
    <w:rsid w:val="570020A8"/>
    <w:rsid w:val="57114C9F"/>
    <w:rsid w:val="57342B3C"/>
    <w:rsid w:val="57366FAC"/>
    <w:rsid w:val="574D00A2"/>
    <w:rsid w:val="57715B3F"/>
    <w:rsid w:val="579D3F40"/>
    <w:rsid w:val="579D6934"/>
    <w:rsid w:val="57C2639A"/>
    <w:rsid w:val="57D12A81"/>
    <w:rsid w:val="57EC3417"/>
    <w:rsid w:val="57F37E9F"/>
    <w:rsid w:val="58022C3B"/>
    <w:rsid w:val="581429C9"/>
    <w:rsid w:val="583848AE"/>
    <w:rsid w:val="583E136D"/>
    <w:rsid w:val="58403763"/>
    <w:rsid w:val="58564D34"/>
    <w:rsid w:val="587646D6"/>
    <w:rsid w:val="58817251"/>
    <w:rsid w:val="588B5FCD"/>
    <w:rsid w:val="588D4BFA"/>
    <w:rsid w:val="5893000F"/>
    <w:rsid w:val="58B6021B"/>
    <w:rsid w:val="58BA5905"/>
    <w:rsid w:val="58C425E6"/>
    <w:rsid w:val="58D438C6"/>
    <w:rsid w:val="58D8399B"/>
    <w:rsid w:val="58E32A6C"/>
    <w:rsid w:val="58E42095"/>
    <w:rsid w:val="59004402"/>
    <w:rsid w:val="59080725"/>
    <w:rsid w:val="590A035A"/>
    <w:rsid w:val="5919023C"/>
    <w:rsid w:val="593552EA"/>
    <w:rsid w:val="59363E40"/>
    <w:rsid w:val="59635DB8"/>
    <w:rsid w:val="59823A6B"/>
    <w:rsid w:val="5991071A"/>
    <w:rsid w:val="59A71F8F"/>
    <w:rsid w:val="59B03888"/>
    <w:rsid w:val="59BF6DA9"/>
    <w:rsid w:val="59C666B8"/>
    <w:rsid w:val="59CD1026"/>
    <w:rsid w:val="59D81EA5"/>
    <w:rsid w:val="59DB7BE7"/>
    <w:rsid w:val="59E6430E"/>
    <w:rsid w:val="59EC5A68"/>
    <w:rsid w:val="59F07469"/>
    <w:rsid w:val="59FB16C7"/>
    <w:rsid w:val="5A1B6FB6"/>
    <w:rsid w:val="5A250854"/>
    <w:rsid w:val="5A297F43"/>
    <w:rsid w:val="5A3410A5"/>
    <w:rsid w:val="5A533AA6"/>
    <w:rsid w:val="5A587B93"/>
    <w:rsid w:val="5A5D684E"/>
    <w:rsid w:val="5A6000EC"/>
    <w:rsid w:val="5A874945"/>
    <w:rsid w:val="5A91738E"/>
    <w:rsid w:val="5A92474A"/>
    <w:rsid w:val="5AAE3063"/>
    <w:rsid w:val="5AC4067B"/>
    <w:rsid w:val="5ADA6744"/>
    <w:rsid w:val="5AFE65E2"/>
    <w:rsid w:val="5B0F1F2C"/>
    <w:rsid w:val="5B172EA1"/>
    <w:rsid w:val="5B1C4013"/>
    <w:rsid w:val="5B2E306C"/>
    <w:rsid w:val="5B4A5024"/>
    <w:rsid w:val="5B4B66A7"/>
    <w:rsid w:val="5B60755C"/>
    <w:rsid w:val="5B643DFA"/>
    <w:rsid w:val="5B8245C1"/>
    <w:rsid w:val="5B87770C"/>
    <w:rsid w:val="5B9E53B9"/>
    <w:rsid w:val="5BB4249E"/>
    <w:rsid w:val="5BD13050"/>
    <w:rsid w:val="5BDA2413"/>
    <w:rsid w:val="5BF705DC"/>
    <w:rsid w:val="5BFB3A80"/>
    <w:rsid w:val="5C0A046E"/>
    <w:rsid w:val="5C1271C4"/>
    <w:rsid w:val="5C133668"/>
    <w:rsid w:val="5C1E6B1C"/>
    <w:rsid w:val="5C2F5E69"/>
    <w:rsid w:val="5C3655A9"/>
    <w:rsid w:val="5C3F3A4A"/>
    <w:rsid w:val="5C433822"/>
    <w:rsid w:val="5C49708A"/>
    <w:rsid w:val="5C537D7D"/>
    <w:rsid w:val="5C5617A7"/>
    <w:rsid w:val="5C563555"/>
    <w:rsid w:val="5C621EFA"/>
    <w:rsid w:val="5C7E017D"/>
    <w:rsid w:val="5C8774B6"/>
    <w:rsid w:val="5C902F0B"/>
    <w:rsid w:val="5C950521"/>
    <w:rsid w:val="5C9D087A"/>
    <w:rsid w:val="5C9D73D6"/>
    <w:rsid w:val="5CB10493"/>
    <w:rsid w:val="5CBD35D4"/>
    <w:rsid w:val="5CCD7CBB"/>
    <w:rsid w:val="5CD20D33"/>
    <w:rsid w:val="5D123920"/>
    <w:rsid w:val="5D283143"/>
    <w:rsid w:val="5D55380D"/>
    <w:rsid w:val="5D610403"/>
    <w:rsid w:val="5D712850"/>
    <w:rsid w:val="5D7E030C"/>
    <w:rsid w:val="5D8A337E"/>
    <w:rsid w:val="5D973E25"/>
    <w:rsid w:val="5D9C58DF"/>
    <w:rsid w:val="5DA64068"/>
    <w:rsid w:val="5DF27B01"/>
    <w:rsid w:val="5DF43025"/>
    <w:rsid w:val="5E00067D"/>
    <w:rsid w:val="5E066D96"/>
    <w:rsid w:val="5E394EDC"/>
    <w:rsid w:val="5E39524C"/>
    <w:rsid w:val="5E56783C"/>
    <w:rsid w:val="5E5E4943"/>
    <w:rsid w:val="5E6914F2"/>
    <w:rsid w:val="5E8F1B41"/>
    <w:rsid w:val="5E9A7F65"/>
    <w:rsid w:val="5EA5789E"/>
    <w:rsid w:val="5EC224F2"/>
    <w:rsid w:val="5EE94B54"/>
    <w:rsid w:val="5EEA27A1"/>
    <w:rsid w:val="5EEA679E"/>
    <w:rsid w:val="5EF1101D"/>
    <w:rsid w:val="5EF17565"/>
    <w:rsid w:val="5F061262"/>
    <w:rsid w:val="5F0C25F1"/>
    <w:rsid w:val="5F245B8C"/>
    <w:rsid w:val="5F2B5D5E"/>
    <w:rsid w:val="5F313E05"/>
    <w:rsid w:val="5F394BD5"/>
    <w:rsid w:val="5F3B6B68"/>
    <w:rsid w:val="5F434264"/>
    <w:rsid w:val="5F5C0E82"/>
    <w:rsid w:val="5F632830"/>
    <w:rsid w:val="5F710D31"/>
    <w:rsid w:val="5F7A0282"/>
    <w:rsid w:val="5F7F7267"/>
    <w:rsid w:val="5F8246FF"/>
    <w:rsid w:val="5F8403D9"/>
    <w:rsid w:val="5F8B79B9"/>
    <w:rsid w:val="5F93686E"/>
    <w:rsid w:val="5FC829BC"/>
    <w:rsid w:val="5FCD7FD2"/>
    <w:rsid w:val="5FCF397E"/>
    <w:rsid w:val="5FCF3D4A"/>
    <w:rsid w:val="5FD749AD"/>
    <w:rsid w:val="5FE33352"/>
    <w:rsid w:val="5FE44CD9"/>
    <w:rsid w:val="5FF11F12"/>
    <w:rsid w:val="60070DA3"/>
    <w:rsid w:val="602435F1"/>
    <w:rsid w:val="60285208"/>
    <w:rsid w:val="60363DC9"/>
    <w:rsid w:val="6051475F"/>
    <w:rsid w:val="60554791"/>
    <w:rsid w:val="606324FB"/>
    <w:rsid w:val="606A5821"/>
    <w:rsid w:val="608746BC"/>
    <w:rsid w:val="609C056D"/>
    <w:rsid w:val="60A95105"/>
    <w:rsid w:val="60CB3C88"/>
    <w:rsid w:val="60D1764E"/>
    <w:rsid w:val="60DF620F"/>
    <w:rsid w:val="60FC6F1C"/>
    <w:rsid w:val="6109503A"/>
    <w:rsid w:val="611B6B1B"/>
    <w:rsid w:val="613A1697"/>
    <w:rsid w:val="614E6EF1"/>
    <w:rsid w:val="616F7EAA"/>
    <w:rsid w:val="61761FA3"/>
    <w:rsid w:val="618F2BC9"/>
    <w:rsid w:val="61C80A51"/>
    <w:rsid w:val="62015D11"/>
    <w:rsid w:val="62045801"/>
    <w:rsid w:val="62126170"/>
    <w:rsid w:val="62404A8B"/>
    <w:rsid w:val="624E318C"/>
    <w:rsid w:val="62526FD6"/>
    <w:rsid w:val="628B45D7"/>
    <w:rsid w:val="62923FAD"/>
    <w:rsid w:val="62B86D17"/>
    <w:rsid w:val="62F85378"/>
    <w:rsid w:val="63161C90"/>
    <w:rsid w:val="63236CCF"/>
    <w:rsid w:val="63310C18"/>
    <w:rsid w:val="633E321C"/>
    <w:rsid w:val="635858D9"/>
    <w:rsid w:val="636C7B02"/>
    <w:rsid w:val="637B1AF3"/>
    <w:rsid w:val="638E7A78"/>
    <w:rsid w:val="63A76EDE"/>
    <w:rsid w:val="63A948B2"/>
    <w:rsid w:val="63CB4828"/>
    <w:rsid w:val="63D47B81"/>
    <w:rsid w:val="63FE5258"/>
    <w:rsid w:val="640027D3"/>
    <w:rsid w:val="64041AE8"/>
    <w:rsid w:val="641D2740"/>
    <w:rsid w:val="64552344"/>
    <w:rsid w:val="64664551"/>
    <w:rsid w:val="646F1658"/>
    <w:rsid w:val="647C22F3"/>
    <w:rsid w:val="6481138B"/>
    <w:rsid w:val="64854F82"/>
    <w:rsid w:val="64A639FB"/>
    <w:rsid w:val="64AF4728"/>
    <w:rsid w:val="64C51E6B"/>
    <w:rsid w:val="64E015B4"/>
    <w:rsid w:val="64E95E1E"/>
    <w:rsid w:val="64EB5456"/>
    <w:rsid w:val="64EE6A20"/>
    <w:rsid w:val="64F733FB"/>
    <w:rsid w:val="65110961"/>
    <w:rsid w:val="651E4E2C"/>
    <w:rsid w:val="652C7549"/>
    <w:rsid w:val="65451DF9"/>
    <w:rsid w:val="65530F79"/>
    <w:rsid w:val="655645C6"/>
    <w:rsid w:val="656159E5"/>
    <w:rsid w:val="6562740E"/>
    <w:rsid w:val="65697C69"/>
    <w:rsid w:val="65744A4C"/>
    <w:rsid w:val="657E2654"/>
    <w:rsid w:val="65854C6E"/>
    <w:rsid w:val="65982BDD"/>
    <w:rsid w:val="659A2704"/>
    <w:rsid w:val="65A45331"/>
    <w:rsid w:val="65A6554D"/>
    <w:rsid w:val="65B5753E"/>
    <w:rsid w:val="65BF660F"/>
    <w:rsid w:val="65D425B6"/>
    <w:rsid w:val="661430AD"/>
    <w:rsid w:val="66507267"/>
    <w:rsid w:val="66551CC6"/>
    <w:rsid w:val="665C60D3"/>
    <w:rsid w:val="667C005C"/>
    <w:rsid w:val="66B772E6"/>
    <w:rsid w:val="66C14683"/>
    <w:rsid w:val="66DA1946"/>
    <w:rsid w:val="66DE4B5A"/>
    <w:rsid w:val="67136C12"/>
    <w:rsid w:val="672030DD"/>
    <w:rsid w:val="67242BCD"/>
    <w:rsid w:val="67483147"/>
    <w:rsid w:val="674A01A5"/>
    <w:rsid w:val="6753700F"/>
    <w:rsid w:val="677C5030"/>
    <w:rsid w:val="677E26D7"/>
    <w:rsid w:val="678278F4"/>
    <w:rsid w:val="67851192"/>
    <w:rsid w:val="67892A30"/>
    <w:rsid w:val="6793565D"/>
    <w:rsid w:val="67B51A77"/>
    <w:rsid w:val="67F200A6"/>
    <w:rsid w:val="67FF7197"/>
    <w:rsid w:val="68060525"/>
    <w:rsid w:val="681A18DB"/>
    <w:rsid w:val="68232E85"/>
    <w:rsid w:val="682E5386"/>
    <w:rsid w:val="68582403"/>
    <w:rsid w:val="68594AF9"/>
    <w:rsid w:val="685C7873"/>
    <w:rsid w:val="685D2BF0"/>
    <w:rsid w:val="6860605F"/>
    <w:rsid w:val="686314D3"/>
    <w:rsid w:val="686A0AB4"/>
    <w:rsid w:val="687A69D9"/>
    <w:rsid w:val="689C6793"/>
    <w:rsid w:val="689E42BA"/>
    <w:rsid w:val="68A04001"/>
    <w:rsid w:val="68A45648"/>
    <w:rsid w:val="68AF4719"/>
    <w:rsid w:val="68DB72BC"/>
    <w:rsid w:val="69007E07"/>
    <w:rsid w:val="691D7943"/>
    <w:rsid w:val="692549DB"/>
    <w:rsid w:val="69306358"/>
    <w:rsid w:val="6954706E"/>
    <w:rsid w:val="69551D3B"/>
    <w:rsid w:val="695F683E"/>
    <w:rsid w:val="697B2CAA"/>
    <w:rsid w:val="69825989"/>
    <w:rsid w:val="69894F6A"/>
    <w:rsid w:val="699102C2"/>
    <w:rsid w:val="699145B1"/>
    <w:rsid w:val="69936754"/>
    <w:rsid w:val="69AA4EE0"/>
    <w:rsid w:val="69AE2C22"/>
    <w:rsid w:val="69D33990"/>
    <w:rsid w:val="69E46644"/>
    <w:rsid w:val="69EE74C3"/>
    <w:rsid w:val="6A164324"/>
    <w:rsid w:val="6A1D3904"/>
    <w:rsid w:val="6A226DB8"/>
    <w:rsid w:val="6A4D4413"/>
    <w:rsid w:val="6A505A87"/>
    <w:rsid w:val="6A5B7C61"/>
    <w:rsid w:val="6A66538D"/>
    <w:rsid w:val="6A89445C"/>
    <w:rsid w:val="6A95007F"/>
    <w:rsid w:val="6AA3205B"/>
    <w:rsid w:val="6AAD4C88"/>
    <w:rsid w:val="6AB12124"/>
    <w:rsid w:val="6AB470B3"/>
    <w:rsid w:val="6ABB6F8C"/>
    <w:rsid w:val="6AD3375C"/>
    <w:rsid w:val="6AD761A9"/>
    <w:rsid w:val="6AD95A7D"/>
    <w:rsid w:val="6AEE3F8C"/>
    <w:rsid w:val="6AF26B3F"/>
    <w:rsid w:val="6B002EA8"/>
    <w:rsid w:val="6B281DF0"/>
    <w:rsid w:val="6B3233DF"/>
    <w:rsid w:val="6B5405B4"/>
    <w:rsid w:val="6B9670E6"/>
    <w:rsid w:val="6BDD334B"/>
    <w:rsid w:val="6BF54B38"/>
    <w:rsid w:val="6C060AF4"/>
    <w:rsid w:val="6C090FAE"/>
    <w:rsid w:val="6C1C3133"/>
    <w:rsid w:val="6C276CBC"/>
    <w:rsid w:val="6C3D278A"/>
    <w:rsid w:val="6C6E412C"/>
    <w:rsid w:val="6C835E10"/>
    <w:rsid w:val="6CCD403F"/>
    <w:rsid w:val="6CDF105E"/>
    <w:rsid w:val="6CE60F6B"/>
    <w:rsid w:val="6CFE7A1D"/>
    <w:rsid w:val="6D0737B5"/>
    <w:rsid w:val="6D137171"/>
    <w:rsid w:val="6D176D30"/>
    <w:rsid w:val="6D323B6A"/>
    <w:rsid w:val="6D3B2A1F"/>
    <w:rsid w:val="6D3E606B"/>
    <w:rsid w:val="6D5A0320"/>
    <w:rsid w:val="6D6D1651"/>
    <w:rsid w:val="6D77332B"/>
    <w:rsid w:val="6D774997"/>
    <w:rsid w:val="6D8D2B4F"/>
    <w:rsid w:val="6D940381"/>
    <w:rsid w:val="6D957B8B"/>
    <w:rsid w:val="6D961BA2"/>
    <w:rsid w:val="6D9D12DF"/>
    <w:rsid w:val="6DB4632D"/>
    <w:rsid w:val="6DD644F6"/>
    <w:rsid w:val="6E05302D"/>
    <w:rsid w:val="6E0C6169"/>
    <w:rsid w:val="6E1D0376"/>
    <w:rsid w:val="6E22598D"/>
    <w:rsid w:val="6E265ADF"/>
    <w:rsid w:val="6E3307ED"/>
    <w:rsid w:val="6E385050"/>
    <w:rsid w:val="6E3C2B7F"/>
    <w:rsid w:val="6E453429"/>
    <w:rsid w:val="6E5D5607"/>
    <w:rsid w:val="6E62222D"/>
    <w:rsid w:val="6E7227B8"/>
    <w:rsid w:val="6E8930C5"/>
    <w:rsid w:val="6EAD31B3"/>
    <w:rsid w:val="6EAE7221"/>
    <w:rsid w:val="6EAF6748"/>
    <w:rsid w:val="6EB760D5"/>
    <w:rsid w:val="6EC922AC"/>
    <w:rsid w:val="6EDB75D5"/>
    <w:rsid w:val="6EE2219F"/>
    <w:rsid w:val="6F035E61"/>
    <w:rsid w:val="6F223F74"/>
    <w:rsid w:val="6F79782E"/>
    <w:rsid w:val="6F806C87"/>
    <w:rsid w:val="6FA7614A"/>
    <w:rsid w:val="6FA8129F"/>
    <w:rsid w:val="6FA95778"/>
    <w:rsid w:val="6FB7179E"/>
    <w:rsid w:val="6FBB1BF5"/>
    <w:rsid w:val="6FCB1C46"/>
    <w:rsid w:val="6FDB2297"/>
    <w:rsid w:val="6FE3114C"/>
    <w:rsid w:val="6FE50A20"/>
    <w:rsid w:val="6FEA355C"/>
    <w:rsid w:val="6FEC7B55"/>
    <w:rsid w:val="6FF45107"/>
    <w:rsid w:val="70311C7D"/>
    <w:rsid w:val="703E2A87"/>
    <w:rsid w:val="70473489"/>
    <w:rsid w:val="705D4B36"/>
    <w:rsid w:val="70A02B99"/>
    <w:rsid w:val="70B3020C"/>
    <w:rsid w:val="70BF74C3"/>
    <w:rsid w:val="70C87B14"/>
    <w:rsid w:val="70F73101"/>
    <w:rsid w:val="7116647D"/>
    <w:rsid w:val="7128150C"/>
    <w:rsid w:val="712B31E0"/>
    <w:rsid w:val="71682767"/>
    <w:rsid w:val="71765C13"/>
    <w:rsid w:val="71BC1A2D"/>
    <w:rsid w:val="71D62D16"/>
    <w:rsid w:val="71E91F94"/>
    <w:rsid w:val="71EF5B86"/>
    <w:rsid w:val="71F94C57"/>
    <w:rsid w:val="71FC5D3C"/>
    <w:rsid w:val="71FE04BF"/>
    <w:rsid w:val="71FF3EDD"/>
    <w:rsid w:val="72227D09"/>
    <w:rsid w:val="72284E3E"/>
    <w:rsid w:val="72345C8F"/>
    <w:rsid w:val="723637B5"/>
    <w:rsid w:val="723D2D95"/>
    <w:rsid w:val="725400DF"/>
    <w:rsid w:val="72677E12"/>
    <w:rsid w:val="726F4F19"/>
    <w:rsid w:val="728A58AF"/>
    <w:rsid w:val="72A936C4"/>
    <w:rsid w:val="72AB7ED2"/>
    <w:rsid w:val="72AE4EFF"/>
    <w:rsid w:val="72AE77EF"/>
    <w:rsid w:val="72FE2F7C"/>
    <w:rsid w:val="7355474C"/>
    <w:rsid w:val="737E32EA"/>
    <w:rsid w:val="738642C8"/>
    <w:rsid w:val="738F7621"/>
    <w:rsid w:val="739771C8"/>
    <w:rsid w:val="73B13A3B"/>
    <w:rsid w:val="73BF10B2"/>
    <w:rsid w:val="73D56FFD"/>
    <w:rsid w:val="73DC038C"/>
    <w:rsid w:val="73E159A2"/>
    <w:rsid w:val="73F969C6"/>
    <w:rsid w:val="73FB4CB6"/>
    <w:rsid w:val="740C2547"/>
    <w:rsid w:val="740F0761"/>
    <w:rsid w:val="741E09A4"/>
    <w:rsid w:val="742A559B"/>
    <w:rsid w:val="742C4E6F"/>
    <w:rsid w:val="743D1C12"/>
    <w:rsid w:val="74416441"/>
    <w:rsid w:val="744E128A"/>
    <w:rsid w:val="745B6018"/>
    <w:rsid w:val="74822CE1"/>
    <w:rsid w:val="74980757"/>
    <w:rsid w:val="74981C8C"/>
    <w:rsid w:val="749E29E6"/>
    <w:rsid w:val="74AF43A5"/>
    <w:rsid w:val="74B84955"/>
    <w:rsid w:val="74D6302D"/>
    <w:rsid w:val="74DE3FE1"/>
    <w:rsid w:val="74F57957"/>
    <w:rsid w:val="750B717B"/>
    <w:rsid w:val="75267B11"/>
    <w:rsid w:val="75625A1D"/>
    <w:rsid w:val="75742F72"/>
    <w:rsid w:val="757A422E"/>
    <w:rsid w:val="75841302"/>
    <w:rsid w:val="75874327"/>
    <w:rsid w:val="75AD3A57"/>
    <w:rsid w:val="75DA2F49"/>
    <w:rsid w:val="7601287F"/>
    <w:rsid w:val="760F0AE0"/>
    <w:rsid w:val="76480176"/>
    <w:rsid w:val="764861AD"/>
    <w:rsid w:val="764D5571"/>
    <w:rsid w:val="766532EE"/>
    <w:rsid w:val="766D79C1"/>
    <w:rsid w:val="76742AFE"/>
    <w:rsid w:val="76966F18"/>
    <w:rsid w:val="769F401E"/>
    <w:rsid w:val="76B455F0"/>
    <w:rsid w:val="76BD7A77"/>
    <w:rsid w:val="76CC0B8C"/>
    <w:rsid w:val="76E60C0B"/>
    <w:rsid w:val="76F51E90"/>
    <w:rsid w:val="76FB321F"/>
    <w:rsid w:val="77024DB5"/>
    <w:rsid w:val="770E4D00"/>
    <w:rsid w:val="771B11CB"/>
    <w:rsid w:val="772C162A"/>
    <w:rsid w:val="773821DA"/>
    <w:rsid w:val="77521091"/>
    <w:rsid w:val="77610B72"/>
    <w:rsid w:val="77737259"/>
    <w:rsid w:val="77754D7F"/>
    <w:rsid w:val="777A2396"/>
    <w:rsid w:val="77812262"/>
    <w:rsid w:val="77813724"/>
    <w:rsid w:val="77925931"/>
    <w:rsid w:val="77AE0291"/>
    <w:rsid w:val="77B27D81"/>
    <w:rsid w:val="77B70EF4"/>
    <w:rsid w:val="77BA09E4"/>
    <w:rsid w:val="77C875A5"/>
    <w:rsid w:val="77DE0B76"/>
    <w:rsid w:val="78177BE5"/>
    <w:rsid w:val="782A4A72"/>
    <w:rsid w:val="784A45E5"/>
    <w:rsid w:val="785749F5"/>
    <w:rsid w:val="7887729F"/>
    <w:rsid w:val="78AC2A23"/>
    <w:rsid w:val="78C96A89"/>
    <w:rsid w:val="78CD1A77"/>
    <w:rsid w:val="78E90136"/>
    <w:rsid w:val="79297BCF"/>
    <w:rsid w:val="792A47A3"/>
    <w:rsid w:val="79313D9C"/>
    <w:rsid w:val="79485010"/>
    <w:rsid w:val="79B85F2C"/>
    <w:rsid w:val="79C13513"/>
    <w:rsid w:val="79CE4C1B"/>
    <w:rsid w:val="79D14874"/>
    <w:rsid w:val="79E24222"/>
    <w:rsid w:val="79E3494F"/>
    <w:rsid w:val="79EC452B"/>
    <w:rsid w:val="79EF706B"/>
    <w:rsid w:val="7A28432B"/>
    <w:rsid w:val="7A6D4434"/>
    <w:rsid w:val="7A74131E"/>
    <w:rsid w:val="7A7E03EF"/>
    <w:rsid w:val="7A807CC3"/>
    <w:rsid w:val="7A8A00FA"/>
    <w:rsid w:val="7AA068D3"/>
    <w:rsid w:val="7AAA22AC"/>
    <w:rsid w:val="7AAE7045"/>
    <w:rsid w:val="7AC202DC"/>
    <w:rsid w:val="7AD13FBE"/>
    <w:rsid w:val="7AE85868"/>
    <w:rsid w:val="7AFB25C3"/>
    <w:rsid w:val="7AFF67EE"/>
    <w:rsid w:val="7B1D19B6"/>
    <w:rsid w:val="7B25086A"/>
    <w:rsid w:val="7B2C0DA6"/>
    <w:rsid w:val="7B407452"/>
    <w:rsid w:val="7B4A7F8F"/>
    <w:rsid w:val="7B66335D"/>
    <w:rsid w:val="7B6C6499"/>
    <w:rsid w:val="7B7F7F7B"/>
    <w:rsid w:val="7BB045D8"/>
    <w:rsid w:val="7BB57E40"/>
    <w:rsid w:val="7BD32074"/>
    <w:rsid w:val="7BE81FC4"/>
    <w:rsid w:val="7BF070CA"/>
    <w:rsid w:val="7BF72145"/>
    <w:rsid w:val="7C081955"/>
    <w:rsid w:val="7C1006F0"/>
    <w:rsid w:val="7C120F4C"/>
    <w:rsid w:val="7C156B31"/>
    <w:rsid w:val="7C4D47FB"/>
    <w:rsid w:val="7C515270"/>
    <w:rsid w:val="7C5C650E"/>
    <w:rsid w:val="7C911ED9"/>
    <w:rsid w:val="7C9C690A"/>
    <w:rsid w:val="7CB023B6"/>
    <w:rsid w:val="7CB83561"/>
    <w:rsid w:val="7CC77E2B"/>
    <w:rsid w:val="7CCB1E15"/>
    <w:rsid w:val="7CD32982"/>
    <w:rsid w:val="7CF93D5D"/>
    <w:rsid w:val="7D513B99"/>
    <w:rsid w:val="7D692C90"/>
    <w:rsid w:val="7D761851"/>
    <w:rsid w:val="7D7A4E9D"/>
    <w:rsid w:val="7D7B29C4"/>
    <w:rsid w:val="7DC0487A"/>
    <w:rsid w:val="7E0B01EB"/>
    <w:rsid w:val="7E3E236F"/>
    <w:rsid w:val="7E4A7FB9"/>
    <w:rsid w:val="7E5C45A3"/>
    <w:rsid w:val="7E7742AD"/>
    <w:rsid w:val="7E856250"/>
    <w:rsid w:val="7E887540"/>
    <w:rsid w:val="7E8F65F0"/>
    <w:rsid w:val="7E90249F"/>
    <w:rsid w:val="7EA321D2"/>
    <w:rsid w:val="7EA61A6E"/>
    <w:rsid w:val="7F076C05"/>
    <w:rsid w:val="7F0911CF"/>
    <w:rsid w:val="7F160BF6"/>
    <w:rsid w:val="7F271055"/>
    <w:rsid w:val="7F2F57BC"/>
    <w:rsid w:val="7F3B68AE"/>
    <w:rsid w:val="7F405C73"/>
    <w:rsid w:val="7F4E65E2"/>
    <w:rsid w:val="7F5C4DD1"/>
    <w:rsid w:val="7F5E67F3"/>
    <w:rsid w:val="7F651B7D"/>
    <w:rsid w:val="7F9D30C5"/>
    <w:rsid w:val="7FA73F44"/>
    <w:rsid w:val="7FAB54CF"/>
    <w:rsid w:val="7FC71EF0"/>
    <w:rsid w:val="7FCE7723"/>
    <w:rsid w:val="7FD91C23"/>
    <w:rsid w:val="7FE01204"/>
    <w:rsid w:val="7FF37189"/>
    <w:rsid w:val="7FF6458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outlineLvl w:val="1"/>
    </w:pPr>
    <w:rPr>
      <w:rFonts w:ascii="Arial" w:hAnsi="Arial"/>
      <w:b/>
      <w:bCs/>
      <w:sz w:val="28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unhideWhenUsed/>
    <w:qFormat/>
    <w:uiPriority w:val="99"/>
    <w:pPr>
      <w:snapToGrid w:val="0"/>
      <w:ind w:firstLine="200"/>
    </w:pPr>
    <w:rPr>
      <w:rFonts w:ascii="Arial" w:hAnsi="Arial" w:cs="Arial"/>
      <w:szCs w:val="20"/>
    </w:rPr>
  </w:style>
  <w:style w:type="paragraph" w:styleId="6">
    <w:name w:val="Plain Text"/>
    <w:basedOn w:val="1"/>
    <w:qFormat/>
    <w:uiPriority w:val="0"/>
    <w:rPr>
      <w:rFonts w:ascii="Arial" w:hAnsi="Cambria Math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巢湖城乡公交</Company>
  <Pages>9</Pages>
  <Words>1809</Words>
  <Characters>2005</Characters>
  <Lines>16</Lines>
  <Paragraphs>4</Paragraphs>
  <TotalTime>55</TotalTime>
  <ScaleCrop>false</ScaleCrop>
  <LinksUpToDate>false</LinksUpToDate>
  <CharactersWithSpaces>2107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2022-08-17T00:29:00Z</dcterms:created>
  <dc:creator>明月</dc:creator>
  <cp:lastModifiedBy>枫叶落地</cp:lastModifiedBy>
  <dcterms:modified xsi:type="dcterms:W3CDTF">2026-10-19T02:50:44Z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A649A9096BE0480D8C5A007BEE3A9C50</vt:lpwstr>
  </property>
  <property fmtid="{D5CDD505-2E9C-101B-9397-08002B2CF9AE}" pid="4" name="KSOTemplateDocerSaveRecord">
    <vt:lpwstr>eyJoZGlkIjoiMWE2MjkzMzQ0NjliZDZmNWEyZWJlODcwNGMwN2NhYTQiLCJ1c2VySWQiOiI1ODk0MDg3NjMifQ==</vt:lpwstr>
  </property>
</Properties>
</file>